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21" w:rsidRPr="00193EE5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</w:t>
      </w:r>
      <w:r w:rsidRPr="00193EE5">
        <w:rPr>
          <w:sz w:val="28"/>
          <w:szCs w:val="28"/>
        </w:rPr>
        <w:t>.</w:t>
      </w:r>
      <w:proofErr w:type="gramEnd"/>
      <w:r w:rsidRPr="00193EE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Вивчення нового матеріалу :</w:t>
      </w:r>
    </w:p>
    <w:p w:rsidR="00AA0C21" w:rsidRPr="006944A8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Так, рослина має дуже багато  цінних властивостей. Я думаю,вам,діти, дуже цікаво дізнатися звідки потрапив до нас соняшник.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 w:rsidRPr="00193EE5">
        <w:rPr>
          <w:sz w:val="28"/>
          <w:szCs w:val="28"/>
          <w:lang w:val="uk-UA"/>
        </w:rPr>
        <w:t>(Розповідь</w:t>
      </w:r>
      <w:r>
        <w:rPr>
          <w:sz w:val="28"/>
          <w:szCs w:val="28"/>
          <w:lang w:val="uk-UA"/>
        </w:rPr>
        <w:t xml:space="preserve"> супроводжується показом на карті півкуль )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Батьківщина соняшника - Мексика, там він ріс, як звичайнісінький 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бур’ян. (прикріплюється на карту квітка соняшника з надписом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«бур’ян»)  Іспанці привезли цю рослину в Європу на початку </w:t>
      </w:r>
      <w:r>
        <w:rPr>
          <w:sz w:val="28"/>
          <w:szCs w:val="28"/>
          <w:lang w:val="en-US"/>
        </w:rPr>
        <w:t>XV</w:t>
      </w:r>
      <w:r>
        <w:rPr>
          <w:sz w:val="28"/>
          <w:szCs w:val="28"/>
          <w:lang w:val="uk-UA"/>
        </w:rPr>
        <w:t xml:space="preserve"> століття </w:t>
      </w:r>
      <w:proofErr w:type="spellStart"/>
      <w:r>
        <w:rPr>
          <w:sz w:val="28"/>
          <w:szCs w:val="28"/>
          <w:lang w:val="uk-UA"/>
        </w:rPr>
        <w:t>.Вона</w:t>
      </w:r>
      <w:proofErr w:type="spellEnd"/>
      <w:r>
        <w:rPr>
          <w:sz w:val="28"/>
          <w:szCs w:val="28"/>
          <w:lang w:val="uk-UA"/>
        </w:rPr>
        <w:t xml:space="preserve"> мала поетичну назву «квітка </w:t>
      </w:r>
      <w:proofErr w:type="spellStart"/>
      <w:r>
        <w:rPr>
          <w:sz w:val="28"/>
          <w:szCs w:val="28"/>
          <w:lang w:val="uk-UA"/>
        </w:rPr>
        <w:t>сонця».І</w:t>
      </w:r>
      <w:proofErr w:type="spellEnd"/>
      <w:r>
        <w:rPr>
          <w:sz w:val="28"/>
          <w:szCs w:val="28"/>
          <w:lang w:val="uk-UA"/>
        </w:rPr>
        <w:t xml:space="preserve"> розцвіла вона на клумбах ботанічного саду в  Мадриді. Вона була садовою рослиною.(</w:t>
      </w:r>
      <w:r w:rsidRPr="00E51D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прикріплюється на карту квітка соняшника з надписом «садова рослина».  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Мандруючи з садка в садок, з країни в країну соняшник потрапив до Голландії а звідти «прийшов» і до України.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Він  переселився   з клумби на грядку, з панського квітника на селянський город. Соняшникове насіння почали лузати в селах, селищах, та містах. Але ніде ця  золотоголова квітка не виходила за  городній тин. Говорили: «Земля для хліба, а не для пустощів, а що візьмеш у соняшника путнього, крім насіння?!» Так говорили і в інших країнах.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Німці пробували приготувати з підсмаженого насіння каву, але ніхто цієї кави не хотів пити. Англійці варили головки соняшника – і цієї страви ніхто не хотів їсти. 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1842 році із соняшника була добута олія. У нас в Україні соняшник став найважливішою олійною культурою.(прикріплюється на карту квітка соняшника з надписом «Цінна культура» ) 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Отже.  1. Чим була квітка сонця на батьківщині за океаном?</w:t>
      </w:r>
      <w:r w:rsidRPr="009D24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(Бур’яном)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2. Чим була вона довгі роки в Європі?  (Садовою  рослиною )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3. А чим стала для нас?        (Цінною  рослиною )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Прийшов час познайомитися із зовнішньою будовою соняшника.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Соняшник – однорічна висока рослина( учні по черзі характеризують органи цієї рослини, окрім суцвіття)</w:t>
      </w:r>
    </w:p>
    <w:p w:rsidR="00AA0C21" w:rsidRPr="005A2851" w:rsidRDefault="00AA0C21" w:rsidP="00AA0C21">
      <w:pPr>
        <w:spacing w:line="360" w:lineRule="auto"/>
        <w:jc w:val="both"/>
        <w:rPr>
          <w:sz w:val="52"/>
          <w:szCs w:val="52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</w:t>
      </w:r>
      <w:r>
        <w:rPr>
          <w:sz w:val="52"/>
          <w:szCs w:val="52"/>
          <w:lang w:val="uk-UA"/>
        </w:rPr>
        <w:t xml:space="preserve">    Соняшник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4289"/>
      </w:tblGrid>
      <w:tr w:rsidR="00AA0C21" w:rsidRPr="00216E8F" w:rsidTr="00216364">
        <w:trPr>
          <w:trHeight w:val="1146"/>
        </w:trPr>
        <w:tc>
          <w:tcPr>
            <w:tcW w:w="4288" w:type="dxa"/>
            <w:shd w:val="clear" w:color="auto" w:fill="auto"/>
            <w:vAlign w:val="center"/>
          </w:tcPr>
          <w:p w:rsidR="00AA0C21" w:rsidRPr="00216E8F" w:rsidRDefault="00AA0C21" w:rsidP="00216364">
            <w:pPr>
              <w:spacing w:line="360" w:lineRule="auto"/>
              <w:jc w:val="center"/>
              <w:rPr>
                <w:sz w:val="36"/>
                <w:szCs w:val="36"/>
                <w:lang w:val="uk-UA"/>
              </w:rPr>
            </w:pPr>
            <w:r w:rsidRPr="00216E8F">
              <w:rPr>
                <w:sz w:val="36"/>
                <w:szCs w:val="36"/>
                <w:lang w:val="uk-UA"/>
              </w:rPr>
              <w:t>Стебло</w:t>
            </w:r>
          </w:p>
        </w:tc>
        <w:tc>
          <w:tcPr>
            <w:tcW w:w="4289" w:type="dxa"/>
            <w:shd w:val="clear" w:color="auto" w:fill="auto"/>
            <w:vAlign w:val="center"/>
          </w:tcPr>
          <w:p w:rsidR="00AA0C21" w:rsidRPr="00216E8F" w:rsidRDefault="00AA0C21" w:rsidP="00216364">
            <w:pPr>
              <w:spacing w:line="360" w:lineRule="auto"/>
              <w:jc w:val="center"/>
              <w:rPr>
                <w:sz w:val="36"/>
                <w:szCs w:val="36"/>
                <w:lang w:val="uk-UA"/>
              </w:rPr>
            </w:pPr>
            <w:r w:rsidRPr="00216E8F">
              <w:rPr>
                <w:sz w:val="36"/>
                <w:szCs w:val="36"/>
                <w:lang w:val="uk-UA"/>
              </w:rPr>
              <w:t>Прямостояче</w:t>
            </w:r>
          </w:p>
        </w:tc>
      </w:tr>
      <w:tr w:rsidR="00AA0C21" w:rsidRPr="00216E8F" w:rsidTr="00216364">
        <w:trPr>
          <w:trHeight w:val="1105"/>
        </w:trPr>
        <w:tc>
          <w:tcPr>
            <w:tcW w:w="4288" w:type="dxa"/>
            <w:shd w:val="clear" w:color="auto" w:fill="auto"/>
            <w:vAlign w:val="center"/>
          </w:tcPr>
          <w:p w:rsidR="00AA0C21" w:rsidRPr="00216E8F" w:rsidRDefault="00AA0C21" w:rsidP="00216364">
            <w:pPr>
              <w:spacing w:line="360" w:lineRule="auto"/>
              <w:jc w:val="center"/>
              <w:rPr>
                <w:sz w:val="36"/>
                <w:szCs w:val="36"/>
                <w:lang w:val="uk-UA"/>
              </w:rPr>
            </w:pPr>
            <w:r w:rsidRPr="00216E8F">
              <w:rPr>
                <w:sz w:val="36"/>
                <w:szCs w:val="36"/>
                <w:lang w:val="uk-UA"/>
              </w:rPr>
              <w:t>Листки</w:t>
            </w:r>
          </w:p>
        </w:tc>
        <w:tc>
          <w:tcPr>
            <w:tcW w:w="4289" w:type="dxa"/>
            <w:shd w:val="clear" w:color="auto" w:fill="auto"/>
            <w:vAlign w:val="center"/>
          </w:tcPr>
          <w:p w:rsidR="00AA0C21" w:rsidRPr="00216E8F" w:rsidRDefault="00AA0C21" w:rsidP="00216364">
            <w:pPr>
              <w:spacing w:line="360" w:lineRule="auto"/>
              <w:jc w:val="center"/>
              <w:rPr>
                <w:sz w:val="36"/>
                <w:szCs w:val="36"/>
                <w:lang w:val="uk-UA"/>
              </w:rPr>
            </w:pPr>
            <w:r w:rsidRPr="00216E8F">
              <w:rPr>
                <w:sz w:val="36"/>
                <w:szCs w:val="36"/>
                <w:lang w:val="uk-UA"/>
              </w:rPr>
              <w:t>Прості, черешкові</w:t>
            </w:r>
          </w:p>
        </w:tc>
      </w:tr>
      <w:tr w:rsidR="00AA0C21" w:rsidRPr="00216E8F" w:rsidTr="00216364">
        <w:trPr>
          <w:trHeight w:val="1146"/>
        </w:trPr>
        <w:tc>
          <w:tcPr>
            <w:tcW w:w="4288" w:type="dxa"/>
            <w:shd w:val="clear" w:color="auto" w:fill="auto"/>
            <w:vAlign w:val="center"/>
          </w:tcPr>
          <w:p w:rsidR="00AA0C21" w:rsidRPr="00216E8F" w:rsidRDefault="00AA0C21" w:rsidP="00216364">
            <w:pPr>
              <w:spacing w:line="360" w:lineRule="auto"/>
              <w:jc w:val="center"/>
              <w:rPr>
                <w:sz w:val="36"/>
                <w:szCs w:val="36"/>
                <w:lang w:val="uk-UA"/>
              </w:rPr>
            </w:pPr>
            <w:r w:rsidRPr="00216E8F">
              <w:rPr>
                <w:sz w:val="36"/>
                <w:szCs w:val="36"/>
                <w:lang w:val="uk-UA"/>
              </w:rPr>
              <w:t>Корінь</w:t>
            </w:r>
          </w:p>
        </w:tc>
        <w:tc>
          <w:tcPr>
            <w:tcW w:w="4289" w:type="dxa"/>
            <w:shd w:val="clear" w:color="auto" w:fill="auto"/>
            <w:vAlign w:val="center"/>
          </w:tcPr>
          <w:p w:rsidR="00AA0C21" w:rsidRPr="00216E8F" w:rsidRDefault="00AA0C21" w:rsidP="00216364">
            <w:pPr>
              <w:spacing w:line="360" w:lineRule="auto"/>
              <w:jc w:val="center"/>
              <w:rPr>
                <w:sz w:val="36"/>
                <w:szCs w:val="36"/>
                <w:lang w:val="uk-UA"/>
              </w:rPr>
            </w:pPr>
            <w:r w:rsidRPr="00216E8F">
              <w:rPr>
                <w:sz w:val="36"/>
                <w:szCs w:val="36"/>
                <w:lang w:val="uk-UA"/>
              </w:rPr>
              <w:t>Мичкуватий</w:t>
            </w:r>
          </w:p>
        </w:tc>
      </w:tr>
      <w:tr w:rsidR="00AA0C21" w:rsidRPr="00216E8F" w:rsidTr="00216364">
        <w:trPr>
          <w:trHeight w:val="1146"/>
        </w:trPr>
        <w:tc>
          <w:tcPr>
            <w:tcW w:w="4288" w:type="dxa"/>
            <w:shd w:val="clear" w:color="auto" w:fill="auto"/>
            <w:vAlign w:val="center"/>
          </w:tcPr>
          <w:p w:rsidR="00AA0C21" w:rsidRPr="00216E8F" w:rsidRDefault="00AA0C21" w:rsidP="00216364">
            <w:pPr>
              <w:spacing w:line="360" w:lineRule="auto"/>
              <w:jc w:val="center"/>
              <w:rPr>
                <w:sz w:val="36"/>
                <w:szCs w:val="36"/>
                <w:lang w:val="uk-UA"/>
              </w:rPr>
            </w:pPr>
            <w:r w:rsidRPr="00216E8F">
              <w:rPr>
                <w:sz w:val="36"/>
                <w:szCs w:val="36"/>
                <w:lang w:val="uk-UA"/>
              </w:rPr>
              <w:t>Суцвіття</w:t>
            </w:r>
          </w:p>
        </w:tc>
        <w:tc>
          <w:tcPr>
            <w:tcW w:w="4289" w:type="dxa"/>
            <w:shd w:val="clear" w:color="auto" w:fill="auto"/>
            <w:vAlign w:val="center"/>
          </w:tcPr>
          <w:p w:rsidR="00AA0C21" w:rsidRPr="00216E8F" w:rsidRDefault="00AA0C21" w:rsidP="00216364">
            <w:pPr>
              <w:spacing w:line="360" w:lineRule="auto"/>
              <w:jc w:val="center"/>
              <w:rPr>
                <w:sz w:val="36"/>
                <w:szCs w:val="36"/>
                <w:lang w:val="uk-UA"/>
              </w:rPr>
            </w:pPr>
            <w:r w:rsidRPr="00216E8F">
              <w:rPr>
                <w:sz w:val="36"/>
                <w:szCs w:val="36"/>
                <w:lang w:val="uk-UA"/>
              </w:rPr>
              <w:t>Кошик</w:t>
            </w:r>
          </w:p>
        </w:tc>
      </w:tr>
    </w:tbl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Розповідь вчителя про будову суцвіття (за таблицею)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4448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На верхівці стебла міститься велике суцвіття, яке помилково вважають однією золотаво-жовтою квіткою. Знизу воно вкрите обгорткою </w:t>
      </w:r>
      <w:proofErr w:type="spellStart"/>
      <w:r>
        <w:rPr>
          <w:sz w:val="28"/>
          <w:szCs w:val="28"/>
          <w:lang w:val="uk-UA"/>
        </w:rPr>
        <w:t>–листочками</w:t>
      </w:r>
      <w:proofErr w:type="spellEnd"/>
      <w:r>
        <w:rPr>
          <w:sz w:val="28"/>
          <w:szCs w:val="28"/>
          <w:lang w:val="uk-UA"/>
        </w:rPr>
        <w:t>, що зрослися.   У суцвітті буває до 1000 квіток. (завдання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учням – користуючись підручником, визначити тип суцвіття; отримані дані заносяться у таблицю )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Понад краєм суцвіття – кошика розміщені жовті язичкові квітки, які приваблюють комах, а в центрі кошика містяться трубчасті квіти. Саме з цих квіток розвиваються плоди .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Але, щоб утворилися плоди, що повинно відбуватися?(запилення)</w:t>
      </w:r>
    </w:p>
    <w:p w:rsidR="00AA0C21" w:rsidRPr="005A285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Соняшник важлива медоносна рослина.</w:t>
      </w:r>
      <w:r w:rsidRPr="007D7A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Поясніть, діти, що це означає?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ще ви знаєте польові рослини-медоноси?</w:t>
      </w:r>
    </w:p>
    <w:p w:rsidR="00AA0C21" w:rsidRDefault="00AA0C21" w:rsidP="00AA0C2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Плід у соняшника - сім’янка, в якій знаходяться </w:t>
      </w:r>
      <w:proofErr w:type="spellStart"/>
      <w:r>
        <w:rPr>
          <w:sz w:val="28"/>
          <w:szCs w:val="28"/>
          <w:lang w:val="uk-UA"/>
        </w:rPr>
        <w:t>насінинки</w:t>
      </w:r>
      <w:proofErr w:type="spellEnd"/>
      <w:r>
        <w:rPr>
          <w:sz w:val="28"/>
          <w:szCs w:val="28"/>
          <w:lang w:val="uk-UA"/>
        </w:rPr>
        <w:t>,багаті на олію.</w:t>
      </w: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Дослідницька робота:</w:t>
      </w: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Учні отримують папірці, в які загорнуті по три насінини соняшника, вчитель пропонує міцно натиснути на насінини,а потім розгорнути   папірець </w:t>
      </w:r>
      <w:proofErr w:type="spellStart"/>
      <w:r>
        <w:rPr>
          <w:sz w:val="28"/>
          <w:szCs w:val="28"/>
          <w:lang w:val="uk-UA"/>
        </w:rPr>
        <w:t>.На</w:t>
      </w:r>
      <w:proofErr w:type="spellEnd"/>
      <w:r>
        <w:rPr>
          <w:sz w:val="28"/>
          <w:szCs w:val="28"/>
          <w:lang w:val="uk-UA"/>
        </w:rPr>
        <w:t xml:space="preserve"> папері залишаться масні плями. Як ви думаєте, що це за плями? Так, ми отримали олію.(вчитель демонструє пляшку олії.)</w:t>
      </w: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Вивішується таблиця : Соняшник-технічна культура </w:t>
      </w: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</w:p>
    <w:p w:rsidR="001237AE" w:rsidRDefault="00201F2C" w:rsidP="001237AE">
      <w:pPr>
        <w:spacing w:line="360" w:lineRule="auto"/>
        <w:jc w:val="both"/>
        <w:rPr>
          <w:sz w:val="28"/>
          <w:szCs w:val="28"/>
          <w:lang w:val="uk-UA"/>
        </w:rPr>
      </w:pPr>
      <w:r w:rsidRPr="00201F2C">
        <w:rPr>
          <w:sz w:val="28"/>
          <w:szCs w:val="28"/>
          <w:lang w:val="uk-UA"/>
        </w:rPr>
        <w:drawing>
          <wp:inline distT="0" distB="0" distL="0" distR="0" wp14:anchorId="552A1395" wp14:editId="4A3E1DE2">
            <wp:extent cx="3733800" cy="267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8797" cy="266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 переконались,яке важливе значення в нашому житті має  ця культура.</w:t>
      </w: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Як же вирощують соняшник?</w:t>
      </w: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це ви дізнаєтесь на телеканалі «література»</w:t>
      </w: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Але спочатку </w:t>
      </w:r>
      <w:proofErr w:type="spellStart"/>
      <w:r>
        <w:rPr>
          <w:sz w:val="28"/>
          <w:szCs w:val="28"/>
          <w:lang w:val="uk-UA"/>
        </w:rPr>
        <w:t>фізкультхвилинка</w:t>
      </w:r>
      <w:proofErr w:type="spellEnd"/>
      <w:r>
        <w:rPr>
          <w:sz w:val="28"/>
          <w:szCs w:val="28"/>
          <w:lang w:val="uk-UA"/>
        </w:rPr>
        <w:t xml:space="preserve"> !</w:t>
      </w:r>
    </w:p>
    <w:p w:rsidR="001237AE" w:rsidRPr="009D24FF" w:rsidRDefault="001237AE" w:rsidP="001237AE">
      <w:pPr>
        <w:spacing w:line="360" w:lineRule="auto"/>
        <w:rPr>
          <w:sz w:val="28"/>
          <w:szCs w:val="28"/>
          <w:lang w:val="uk-UA"/>
        </w:rPr>
      </w:pPr>
      <w:r>
        <w:rPr>
          <w:b/>
          <w:sz w:val="56"/>
          <w:szCs w:val="56"/>
          <w:lang w:val="uk-UA"/>
        </w:rPr>
        <w:t xml:space="preserve">                        </w:t>
      </w:r>
      <w:r>
        <w:rPr>
          <w:b/>
          <w:sz w:val="28"/>
          <w:szCs w:val="28"/>
          <w:lang w:val="uk-UA"/>
        </w:rPr>
        <w:t xml:space="preserve"> </w:t>
      </w:r>
      <w:r w:rsidRPr="009D24FF">
        <w:rPr>
          <w:sz w:val="28"/>
          <w:szCs w:val="28"/>
        </w:rPr>
        <w:t xml:space="preserve">А ми зерно </w:t>
      </w:r>
      <w:proofErr w:type="spellStart"/>
      <w:r w:rsidRPr="009D24FF">
        <w:rPr>
          <w:sz w:val="28"/>
          <w:szCs w:val="28"/>
        </w:rPr>
        <w:t>сіяли</w:t>
      </w:r>
      <w:proofErr w:type="spellEnd"/>
      <w:r w:rsidRPr="009D24FF">
        <w:rPr>
          <w:sz w:val="28"/>
          <w:szCs w:val="28"/>
        </w:rPr>
        <w:t xml:space="preserve">, </w:t>
      </w:r>
      <w:proofErr w:type="spellStart"/>
      <w:r w:rsidRPr="009D24FF">
        <w:rPr>
          <w:sz w:val="28"/>
          <w:szCs w:val="28"/>
        </w:rPr>
        <w:t>сіяли</w:t>
      </w:r>
      <w:proofErr w:type="spellEnd"/>
      <w:proofErr w:type="gramStart"/>
      <w:r w:rsidRPr="009D24FF">
        <w:rPr>
          <w:sz w:val="28"/>
          <w:szCs w:val="28"/>
          <w:lang w:val="uk-UA"/>
        </w:rPr>
        <w:t xml:space="preserve"> .</w:t>
      </w:r>
      <w:proofErr w:type="gramEnd"/>
      <w:r w:rsidRPr="009D24FF">
        <w:rPr>
          <w:sz w:val="28"/>
          <w:szCs w:val="28"/>
        </w:rPr>
        <w:br/>
      </w:r>
      <w:r w:rsidRPr="009D24FF">
        <w:rPr>
          <w:sz w:val="28"/>
          <w:szCs w:val="28"/>
          <w:lang w:val="uk-UA"/>
        </w:rPr>
        <w:t xml:space="preserve">                                                 </w:t>
      </w:r>
      <w:r w:rsidRPr="009D24FF">
        <w:rPr>
          <w:sz w:val="28"/>
          <w:szCs w:val="28"/>
        </w:rPr>
        <w:t xml:space="preserve">У земельку </w:t>
      </w:r>
      <w:proofErr w:type="spellStart"/>
      <w:r w:rsidRPr="009D24FF">
        <w:rPr>
          <w:sz w:val="28"/>
          <w:szCs w:val="28"/>
        </w:rPr>
        <w:t>свіжую</w:t>
      </w:r>
      <w:proofErr w:type="spellEnd"/>
      <w:r w:rsidRPr="009D24FF">
        <w:rPr>
          <w:sz w:val="28"/>
          <w:szCs w:val="28"/>
        </w:rPr>
        <w:t xml:space="preserve">, </w:t>
      </w:r>
      <w:proofErr w:type="spellStart"/>
      <w:r w:rsidRPr="009D24FF">
        <w:rPr>
          <w:sz w:val="28"/>
          <w:szCs w:val="28"/>
        </w:rPr>
        <w:t>свіжую</w:t>
      </w:r>
      <w:proofErr w:type="spellEnd"/>
      <w:r w:rsidRPr="009D24FF">
        <w:rPr>
          <w:sz w:val="28"/>
          <w:szCs w:val="28"/>
          <w:lang w:val="uk-UA"/>
        </w:rPr>
        <w:t xml:space="preserve"> .</w:t>
      </w:r>
    </w:p>
    <w:p w:rsidR="001237AE" w:rsidRPr="009D24FF" w:rsidRDefault="001237AE" w:rsidP="001237AE">
      <w:pPr>
        <w:spacing w:line="360" w:lineRule="auto"/>
        <w:rPr>
          <w:sz w:val="28"/>
          <w:szCs w:val="28"/>
          <w:lang w:val="uk-UA"/>
        </w:rPr>
      </w:pPr>
      <w:r w:rsidRPr="009D24FF">
        <w:rPr>
          <w:sz w:val="28"/>
          <w:szCs w:val="28"/>
          <w:lang w:val="uk-UA"/>
        </w:rPr>
        <w:t xml:space="preserve">                                                </w:t>
      </w:r>
      <w:r w:rsidRPr="009D24FF">
        <w:rPr>
          <w:sz w:val="28"/>
          <w:szCs w:val="28"/>
        </w:rPr>
        <w:t xml:space="preserve">І </w:t>
      </w:r>
      <w:proofErr w:type="spellStart"/>
      <w:r w:rsidRPr="009D24FF">
        <w:rPr>
          <w:sz w:val="28"/>
          <w:szCs w:val="28"/>
        </w:rPr>
        <w:t>з’явились</w:t>
      </w:r>
      <w:proofErr w:type="spellEnd"/>
      <w:r w:rsidRPr="009D24FF">
        <w:rPr>
          <w:sz w:val="28"/>
          <w:szCs w:val="28"/>
        </w:rPr>
        <w:t xml:space="preserve"> </w:t>
      </w:r>
      <w:proofErr w:type="spellStart"/>
      <w:r w:rsidRPr="009D24FF">
        <w:rPr>
          <w:sz w:val="28"/>
          <w:szCs w:val="28"/>
        </w:rPr>
        <w:t>перші</w:t>
      </w:r>
      <w:proofErr w:type="spellEnd"/>
      <w:r w:rsidRPr="009D24FF">
        <w:rPr>
          <w:sz w:val="28"/>
          <w:szCs w:val="28"/>
        </w:rPr>
        <w:t xml:space="preserve"> листочки</w:t>
      </w:r>
      <w:r>
        <w:rPr>
          <w:sz w:val="28"/>
          <w:szCs w:val="28"/>
          <w:lang w:val="uk-UA"/>
        </w:rPr>
        <w:t>,</w:t>
      </w:r>
      <w:r w:rsidRPr="009D24FF">
        <w:rPr>
          <w:sz w:val="28"/>
          <w:szCs w:val="28"/>
          <w:lang w:val="uk-UA"/>
        </w:rPr>
        <w:t xml:space="preserve">  </w:t>
      </w:r>
      <w:r w:rsidRPr="009D24FF">
        <w:rPr>
          <w:sz w:val="28"/>
          <w:szCs w:val="28"/>
        </w:rPr>
        <w:br/>
      </w:r>
      <w:r w:rsidRPr="009D24FF">
        <w:rPr>
          <w:sz w:val="28"/>
          <w:szCs w:val="28"/>
          <w:lang w:val="uk-UA"/>
        </w:rPr>
        <w:t xml:space="preserve">                                                </w:t>
      </w:r>
      <w:r w:rsidRPr="009D24FF">
        <w:rPr>
          <w:sz w:val="28"/>
          <w:szCs w:val="28"/>
        </w:rPr>
        <w:t xml:space="preserve">А з них </w:t>
      </w:r>
      <w:proofErr w:type="spellStart"/>
      <w:r w:rsidRPr="009D24FF">
        <w:rPr>
          <w:sz w:val="28"/>
          <w:szCs w:val="28"/>
        </w:rPr>
        <w:t>повні</w:t>
      </w:r>
      <w:proofErr w:type="spellEnd"/>
      <w:r w:rsidRPr="009D24FF">
        <w:rPr>
          <w:sz w:val="28"/>
          <w:szCs w:val="28"/>
        </w:rPr>
        <w:t xml:space="preserve">, </w:t>
      </w:r>
      <w:proofErr w:type="spellStart"/>
      <w:r w:rsidRPr="009D24FF">
        <w:rPr>
          <w:sz w:val="28"/>
          <w:szCs w:val="28"/>
        </w:rPr>
        <w:t>гарні</w:t>
      </w:r>
      <w:proofErr w:type="spellEnd"/>
      <w:r w:rsidRPr="009D24FF">
        <w:rPr>
          <w:sz w:val="28"/>
          <w:szCs w:val="28"/>
        </w:rPr>
        <w:t xml:space="preserve"> </w:t>
      </w:r>
      <w:r w:rsidRPr="009D24FF">
        <w:rPr>
          <w:sz w:val="28"/>
          <w:szCs w:val="28"/>
          <w:lang w:val="uk-UA"/>
        </w:rPr>
        <w:t>квіточки</w:t>
      </w:r>
      <w:r>
        <w:rPr>
          <w:sz w:val="28"/>
          <w:szCs w:val="28"/>
          <w:lang w:val="uk-UA"/>
        </w:rPr>
        <w:t>.</w:t>
      </w:r>
      <w:r w:rsidRPr="009D24FF">
        <w:rPr>
          <w:sz w:val="28"/>
          <w:szCs w:val="28"/>
          <w:lang w:val="uk-UA"/>
        </w:rPr>
        <w:t xml:space="preserve">   </w:t>
      </w:r>
    </w:p>
    <w:p w:rsidR="001237AE" w:rsidRPr="005936F6" w:rsidRDefault="001237AE" w:rsidP="001237AE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 w:rsidRPr="009D24FF">
        <w:rPr>
          <w:sz w:val="28"/>
          <w:szCs w:val="28"/>
          <w:lang w:val="uk-UA"/>
        </w:rPr>
        <w:t xml:space="preserve">        </w:t>
      </w:r>
      <w:r w:rsidRPr="009D24FF">
        <w:rPr>
          <w:sz w:val="28"/>
          <w:szCs w:val="28"/>
        </w:rPr>
        <w:t xml:space="preserve">До </w:t>
      </w:r>
      <w:proofErr w:type="spellStart"/>
      <w:r w:rsidRPr="009D24FF">
        <w:rPr>
          <w:sz w:val="28"/>
          <w:szCs w:val="28"/>
        </w:rPr>
        <w:t>сонечка</w:t>
      </w:r>
      <w:proofErr w:type="spellEnd"/>
      <w:r w:rsidRPr="009D24FF">
        <w:rPr>
          <w:sz w:val="28"/>
          <w:szCs w:val="28"/>
        </w:rPr>
        <w:t xml:space="preserve"> повернулись</w:t>
      </w:r>
      <w:r>
        <w:rPr>
          <w:sz w:val="28"/>
          <w:szCs w:val="28"/>
          <w:lang w:val="uk-UA"/>
        </w:rPr>
        <w:t>,</w:t>
      </w:r>
    </w:p>
    <w:p w:rsidR="001237AE" w:rsidRPr="009D24FF" w:rsidRDefault="001237AE" w:rsidP="001237AE">
      <w:pPr>
        <w:spacing w:line="360" w:lineRule="auto"/>
        <w:jc w:val="center"/>
        <w:rPr>
          <w:sz w:val="28"/>
          <w:szCs w:val="28"/>
          <w:lang w:val="uk-UA"/>
        </w:rPr>
      </w:pPr>
      <w:r w:rsidRPr="009D24FF">
        <w:rPr>
          <w:sz w:val="28"/>
          <w:szCs w:val="28"/>
          <w:lang w:val="uk-UA"/>
        </w:rPr>
        <w:t xml:space="preserve">         І  сонечку  усміхнулись.</w:t>
      </w:r>
      <w:r w:rsidRPr="009D24FF">
        <w:rPr>
          <w:sz w:val="28"/>
          <w:szCs w:val="28"/>
          <w:lang w:val="uk-UA"/>
        </w:rPr>
        <w:br/>
        <w:t xml:space="preserve">      Вітер квіточки  хитає ,</w:t>
      </w:r>
      <w:r w:rsidRPr="009D24FF">
        <w:rPr>
          <w:sz w:val="28"/>
          <w:szCs w:val="28"/>
          <w:lang w:val="uk-UA"/>
        </w:rPr>
        <w:br/>
        <w:t xml:space="preserve">          До зерняток промовляє :</w:t>
      </w:r>
      <w:r w:rsidRPr="009D24FF">
        <w:rPr>
          <w:sz w:val="28"/>
          <w:szCs w:val="28"/>
          <w:lang w:val="uk-UA"/>
        </w:rPr>
        <w:br/>
        <w:t xml:space="preserve">  Ви і повні, і хороші,-</w:t>
      </w:r>
      <w:r w:rsidRPr="009D24FF">
        <w:rPr>
          <w:sz w:val="28"/>
          <w:szCs w:val="28"/>
          <w:lang w:val="uk-UA"/>
        </w:rPr>
        <w:br/>
        <w:t xml:space="preserve">        Буде урожай хороший !</w:t>
      </w:r>
    </w:p>
    <w:p w:rsidR="001237AE" w:rsidRPr="009D24FF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І.Загально-корекційна</w:t>
      </w:r>
      <w:proofErr w:type="spellEnd"/>
      <w:r>
        <w:rPr>
          <w:sz w:val="28"/>
          <w:szCs w:val="28"/>
          <w:lang w:val="uk-UA"/>
        </w:rPr>
        <w:t xml:space="preserve"> частина  </w:t>
      </w: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Вас вітає телеканал «література» </w:t>
      </w:r>
    </w:p>
    <w:p w:rsidR="001237AE" w:rsidRDefault="001237AE" w:rsidP="001237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 починаємо з поетичної хвилинки</w:t>
      </w:r>
    </w:p>
    <w:p w:rsidR="001237AE" w:rsidRDefault="001237AE" w:rsidP="00AA0C21">
      <w:pPr>
        <w:spacing w:line="360" w:lineRule="auto"/>
        <w:jc w:val="both"/>
        <w:rPr>
          <w:sz w:val="28"/>
          <w:szCs w:val="28"/>
          <w:lang w:val="uk-UA"/>
        </w:rPr>
      </w:pPr>
    </w:p>
    <w:sectPr w:rsidR="0012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21"/>
    <w:rsid w:val="001237AE"/>
    <w:rsid w:val="00201F2C"/>
    <w:rsid w:val="00557A49"/>
    <w:rsid w:val="00565893"/>
    <w:rsid w:val="0070057D"/>
    <w:rsid w:val="00AA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C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C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C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C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Юльевна</dc:creator>
  <cp:lastModifiedBy>Светлана Юльевна</cp:lastModifiedBy>
  <cp:revision>5</cp:revision>
  <dcterms:created xsi:type="dcterms:W3CDTF">2011-12-16T12:39:00Z</dcterms:created>
  <dcterms:modified xsi:type="dcterms:W3CDTF">2011-12-16T12:50:00Z</dcterms:modified>
</cp:coreProperties>
</file>