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9BA" w:rsidRPr="007F13DF" w:rsidRDefault="00850B28" w:rsidP="00DA29BA">
      <w:pPr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29BA">
        <w:rPr>
          <w:rFonts w:ascii="Times New Roman" w:hAnsi="Times New Roman" w:cs="Times New Roman"/>
          <w:b/>
          <w:sz w:val="28"/>
          <w:szCs w:val="28"/>
        </w:rPr>
        <w:t xml:space="preserve">Здоровий </w:t>
      </w:r>
      <w:proofErr w:type="spellStart"/>
      <w:r w:rsidRPr="00DA29BA">
        <w:rPr>
          <w:rFonts w:ascii="Times New Roman" w:hAnsi="Times New Roman" w:cs="Times New Roman"/>
          <w:b/>
          <w:sz w:val="28"/>
          <w:szCs w:val="28"/>
        </w:rPr>
        <w:t>спосіб</w:t>
      </w:r>
      <w:proofErr w:type="spellEnd"/>
      <w:r w:rsidRPr="00DA29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A29BA">
        <w:rPr>
          <w:rFonts w:ascii="Times New Roman" w:hAnsi="Times New Roman" w:cs="Times New Roman"/>
          <w:b/>
          <w:sz w:val="28"/>
          <w:szCs w:val="28"/>
        </w:rPr>
        <w:t>життя</w:t>
      </w:r>
      <w:proofErr w:type="spellEnd"/>
      <w:r w:rsidR="00DA29BA" w:rsidRPr="00DA29B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DA29BA" w:rsidRPr="00DA29BA">
        <w:rPr>
          <w:rFonts w:ascii="Times New Roman" w:eastAsia="Times New Roman" w:hAnsi="Times New Roman" w:cs="Times New Roman"/>
          <w:b/>
          <w:color w:val="0066B0"/>
          <w:sz w:val="28"/>
          <w:szCs w:val="28"/>
        </w:rPr>
        <w:t xml:space="preserve"> </w:t>
      </w:r>
      <w:proofErr w:type="spellStart"/>
      <w:r w:rsidR="00DA29BA" w:rsidRPr="00DA29BA">
        <w:rPr>
          <w:rFonts w:ascii="Times New Roman" w:eastAsia="Times New Roman" w:hAnsi="Times New Roman" w:cs="Times New Roman"/>
          <w:b/>
          <w:sz w:val="28"/>
          <w:szCs w:val="28"/>
        </w:rPr>
        <w:t>користь</w:t>
      </w:r>
      <w:proofErr w:type="spellEnd"/>
      <w:r w:rsidR="00DA29BA" w:rsidRPr="00DA29B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A29BA" w:rsidRPr="00DA29BA">
        <w:rPr>
          <w:rFonts w:ascii="Times New Roman" w:eastAsia="Times New Roman" w:hAnsi="Times New Roman" w:cs="Times New Roman"/>
          <w:b/>
          <w:sz w:val="28"/>
          <w:szCs w:val="28"/>
        </w:rPr>
        <w:t>прогулянок</w:t>
      </w:r>
      <w:proofErr w:type="spellEnd"/>
      <w:r w:rsidR="00DA29BA" w:rsidRPr="00DA29BA">
        <w:rPr>
          <w:rFonts w:ascii="Times New Roman" w:eastAsia="Times New Roman" w:hAnsi="Times New Roman" w:cs="Times New Roman"/>
          <w:b/>
          <w:sz w:val="28"/>
          <w:szCs w:val="28"/>
        </w:rPr>
        <w:t xml:space="preserve"> на </w:t>
      </w:r>
      <w:proofErr w:type="spellStart"/>
      <w:proofErr w:type="gramStart"/>
      <w:r w:rsidR="00DA29BA" w:rsidRPr="00DA29BA">
        <w:rPr>
          <w:rFonts w:ascii="Times New Roman" w:eastAsia="Times New Roman" w:hAnsi="Times New Roman" w:cs="Times New Roman"/>
          <w:b/>
          <w:sz w:val="28"/>
          <w:szCs w:val="28"/>
        </w:rPr>
        <w:t>св</w:t>
      </w:r>
      <w:proofErr w:type="gramEnd"/>
      <w:r w:rsidR="00DA29BA" w:rsidRPr="00DA29BA">
        <w:rPr>
          <w:rFonts w:ascii="Times New Roman" w:eastAsia="Times New Roman" w:hAnsi="Times New Roman" w:cs="Times New Roman"/>
          <w:b/>
          <w:sz w:val="28"/>
          <w:szCs w:val="28"/>
        </w:rPr>
        <w:t>іжому</w:t>
      </w:r>
      <w:proofErr w:type="spellEnd"/>
      <w:r w:rsidR="00DA29BA" w:rsidRPr="00DA29B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A29BA" w:rsidRPr="00DA29BA">
        <w:rPr>
          <w:rFonts w:ascii="Times New Roman" w:eastAsia="Times New Roman" w:hAnsi="Times New Roman" w:cs="Times New Roman"/>
          <w:b/>
          <w:sz w:val="28"/>
          <w:szCs w:val="28"/>
        </w:rPr>
        <w:t>повітрі</w:t>
      </w:r>
      <w:proofErr w:type="spellEnd"/>
    </w:p>
    <w:p w:rsidR="00476C17" w:rsidRPr="00DA29BA" w:rsidRDefault="00476C17" w:rsidP="00DA29B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850B28" w:rsidRPr="00DA29BA" w:rsidRDefault="00850B28" w:rsidP="00DA29B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A29B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Всі здорові люди люблять життя. </w:t>
      </w:r>
    </w:p>
    <w:p w:rsidR="00850B28" w:rsidRPr="00DA29BA" w:rsidRDefault="00DA29BA" w:rsidP="00DA29B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Генріх Гейне</w:t>
      </w:r>
    </w:p>
    <w:p w:rsidR="00850B28" w:rsidRPr="007D7DE0" w:rsidRDefault="007F13DF" w:rsidP="00E517B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7DE0">
        <w:rPr>
          <w:rFonts w:ascii="Times New Roman" w:hAnsi="Times New Roman" w:cs="Times New Roman"/>
          <w:bCs/>
          <w:sz w:val="28"/>
          <w:szCs w:val="28"/>
          <w:lang w:val="uk-UA"/>
        </w:rPr>
        <w:t>Здоров'я людини – найбільше багатство</w:t>
      </w:r>
      <w:r w:rsidR="007D7DE0" w:rsidRPr="007D7DE0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7F13DF" w:rsidRDefault="009968FB" w:rsidP="00E517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29BA">
        <w:rPr>
          <w:rFonts w:ascii="Times New Roman" w:hAnsi="Times New Roman" w:cs="Times New Roman"/>
          <w:sz w:val="28"/>
          <w:szCs w:val="28"/>
          <w:lang w:val="uk-UA"/>
        </w:rPr>
        <w:t>Зараз у розвинених країнах входить</w:t>
      </w:r>
      <w:r w:rsidR="0011436C">
        <w:rPr>
          <w:rFonts w:ascii="Times New Roman" w:hAnsi="Times New Roman" w:cs="Times New Roman"/>
          <w:sz w:val="28"/>
          <w:szCs w:val="28"/>
          <w:lang w:val="uk-UA"/>
        </w:rPr>
        <w:t xml:space="preserve"> у моду здоровий спосіб життя. Діти, м</w:t>
      </w:r>
      <w:r w:rsidRPr="00DA29BA">
        <w:rPr>
          <w:rFonts w:ascii="Times New Roman" w:hAnsi="Times New Roman" w:cs="Times New Roman"/>
          <w:sz w:val="28"/>
          <w:szCs w:val="28"/>
          <w:lang w:val="uk-UA"/>
        </w:rPr>
        <w:t>олодь і люди зрілого віку слідкують за собою, займаються різними видами спорту. Бути хворим, кволим не престижно. Якщо людина змолоду слідкує за своїм здоров'ям , їй легше зберегти його до глибокої старості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D7DE0" w:rsidRDefault="007D7DE0" w:rsidP="00DA29B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9968FB" w:rsidRDefault="009968FB" w:rsidP="00DA29BA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968F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14950" cy="43624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9139" r="9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424" cy="4365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8FB" w:rsidRPr="00DA29BA" w:rsidRDefault="009968FB" w:rsidP="00DA29BA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F13DF" w:rsidRPr="007F13DF" w:rsidRDefault="007D7DE0" w:rsidP="00E517B8">
      <w:pPr>
        <w:shd w:val="clear" w:color="auto" w:fill="FAFAFA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80808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80808"/>
          <w:sz w:val="28"/>
          <w:szCs w:val="28"/>
          <w:lang w:val="uk-UA"/>
        </w:rPr>
        <w:t>На схемі видно, що</w:t>
      </w:r>
      <w:r w:rsidR="0011436C" w:rsidRPr="0011436C">
        <w:rPr>
          <w:rFonts w:ascii="Times New Roman" w:eastAsia="Times New Roman" w:hAnsi="Times New Roman" w:cs="Times New Roman"/>
          <w:color w:val="080808"/>
          <w:sz w:val="28"/>
          <w:szCs w:val="28"/>
          <w:lang w:val="uk-UA"/>
        </w:rPr>
        <w:t xml:space="preserve"> </w:t>
      </w:r>
      <w:r w:rsidR="0011436C">
        <w:rPr>
          <w:rFonts w:ascii="Times New Roman" w:eastAsia="Times New Roman" w:hAnsi="Times New Roman" w:cs="Times New Roman"/>
          <w:color w:val="080808"/>
          <w:sz w:val="28"/>
          <w:szCs w:val="28"/>
          <w:lang w:val="uk-UA"/>
        </w:rPr>
        <w:t>свіже повітря</w:t>
      </w:r>
      <w:r>
        <w:rPr>
          <w:rFonts w:ascii="Times New Roman" w:eastAsia="Times New Roman" w:hAnsi="Times New Roman" w:cs="Times New Roman"/>
          <w:color w:val="080808"/>
          <w:sz w:val="28"/>
          <w:szCs w:val="28"/>
          <w:lang w:val="uk-UA"/>
        </w:rPr>
        <w:t xml:space="preserve"> </w:t>
      </w:r>
      <w:r w:rsidR="0011436C">
        <w:rPr>
          <w:rFonts w:ascii="Times New Roman" w:eastAsia="Times New Roman" w:hAnsi="Times New Roman" w:cs="Times New Roman"/>
          <w:color w:val="080808"/>
          <w:sz w:val="28"/>
          <w:szCs w:val="28"/>
          <w:lang w:val="uk-UA"/>
        </w:rPr>
        <w:t xml:space="preserve">є  складовою </w:t>
      </w:r>
      <w:r>
        <w:rPr>
          <w:rFonts w:ascii="Times New Roman" w:eastAsia="Times New Roman" w:hAnsi="Times New Roman" w:cs="Times New Roman"/>
          <w:color w:val="080808"/>
          <w:sz w:val="28"/>
          <w:szCs w:val="28"/>
          <w:lang w:val="uk-UA"/>
        </w:rPr>
        <w:t>здорового способу життя</w:t>
      </w:r>
      <w:r w:rsidR="0011436C">
        <w:rPr>
          <w:rFonts w:ascii="Times New Roman" w:eastAsia="Times New Roman" w:hAnsi="Times New Roman" w:cs="Times New Roman"/>
          <w:color w:val="080808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color w:val="080808"/>
          <w:sz w:val="28"/>
          <w:szCs w:val="28"/>
          <w:lang w:val="uk-UA"/>
        </w:rPr>
        <w:t xml:space="preserve"> </w:t>
      </w:r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  <w:lang w:val="uk-UA"/>
        </w:rPr>
        <w:t xml:space="preserve">Перебування на свіжому повітрі позитивно впливає на обмін речовин, сприяє поліпшенню апетиту, засвоєнню харчових продуктів та забезпечує </w:t>
      </w:r>
      <w:proofErr w:type="spellStart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  <w:lang w:val="uk-UA"/>
        </w:rPr>
        <w:t>загартовувальний</w:t>
      </w:r>
      <w:proofErr w:type="spellEnd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  <w:lang w:val="uk-UA"/>
        </w:rPr>
        <w:t xml:space="preserve"> ефект.</w:t>
      </w:r>
    </w:p>
    <w:p w:rsidR="007F13DF" w:rsidRPr="0011436C" w:rsidRDefault="0011436C" w:rsidP="00E517B8">
      <w:pPr>
        <w:shd w:val="clear" w:color="auto" w:fill="FAFAFA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80808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color w:val="080808"/>
          <w:sz w:val="28"/>
          <w:szCs w:val="28"/>
        </w:rPr>
        <w:t>Прогулянка</w:t>
      </w:r>
      <w:proofErr w:type="spellEnd"/>
      <w:r>
        <w:rPr>
          <w:rFonts w:ascii="Times New Roman" w:eastAsia="Times New Roman" w:hAnsi="Times New Roman" w:cs="Times New Roman"/>
          <w:color w:val="080808"/>
          <w:sz w:val="28"/>
          <w:szCs w:val="28"/>
          <w:lang w:val="uk-UA"/>
        </w:rPr>
        <w:t xml:space="preserve"> </w:t>
      </w:r>
      <w:proofErr w:type="spellStart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є</w:t>
      </w:r>
      <w:proofErr w:type="spellEnd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надійним</w:t>
      </w:r>
      <w:proofErr w:type="spellEnd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засобом</w:t>
      </w:r>
      <w:proofErr w:type="spellEnd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proofErr w:type="gramStart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проф</w:t>
      </w:r>
      <w:proofErr w:type="gramEnd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ілактики</w:t>
      </w:r>
      <w:proofErr w:type="spellEnd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перевтоми</w:t>
      </w:r>
      <w:proofErr w:type="spellEnd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. Вона </w:t>
      </w:r>
      <w:proofErr w:type="spellStart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дає</w:t>
      </w:r>
      <w:proofErr w:type="spellEnd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змогу</w:t>
      </w:r>
      <w:proofErr w:type="spellEnd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у </w:t>
      </w:r>
      <w:proofErr w:type="spellStart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рухливих</w:t>
      </w:r>
      <w:proofErr w:type="spellEnd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, </w:t>
      </w:r>
      <w:proofErr w:type="spellStart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спортивних</w:t>
      </w:r>
      <w:proofErr w:type="spellEnd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іграх</w:t>
      </w:r>
      <w:proofErr w:type="spellEnd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, </w:t>
      </w:r>
      <w:proofErr w:type="spellStart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праці</w:t>
      </w:r>
      <w:proofErr w:type="spellEnd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, </w:t>
      </w:r>
      <w:proofErr w:type="spellStart"/>
      <w:proofErr w:type="gramStart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р</w:t>
      </w:r>
      <w:proofErr w:type="gramEnd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ізнома</w:t>
      </w:r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softHyphen/>
        <w:t>нітних</w:t>
      </w:r>
      <w:proofErr w:type="spellEnd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фізичних</w:t>
      </w:r>
      <w:proofErr w:type="spellEnd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вправах</w:t>
      </w:r>
      <w:proofErr w:type="spellEnd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задовольняти</w:t>
      </w:r>
      <w:proofErr w:type="spellEnd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потреби у </w:t>
      </w:r>
      <w:proofErr w:type="spellStart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рухах</w:t>
      </w:r>
      <w:proofErr w:type="spellEnd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. </w:t>
      </w:r>
      <w:proofErr w:type="spellStart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Виконання</w:t>
      </w:r>
      <w:proofErr w:type="spellEnd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фізичних</w:t>
      </w:r>
      <w:proofErr w:type="spellEnd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вправ</w:t>
      </w:r>
      <w:proofErr w:type="spellEnd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на </w:t>
      </w:r>
      <w:proofErr w:type="spellStart"/>
      <w:proofErr w:type="gramStart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св</w:t>
      </w:r>
      <w:proofErr w:type="gramEnd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іжому</w:t>
      </w:r>
      <w:proofErr w:type="spellEnd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повітрі</w:t>
      </w:r>
      <w:proofErr w:type="spellEnd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посилює</w:t>
      </w:r>
      <w:proofErr w:type="spellEnd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їх</w:t>
      </w:r>
      <w:proofErr w:type="spellEnd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ефективність</w:t>
      </w:r>
      <w:proofErr w:type="spellEnd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. </w:t>
      </w:r>
      <w:proofErr w:type="spellStart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Адже</w:t>
      </w:r>
      <w:proofErr w:type="spellEnd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фізичне</w:t>
      </w:r>
      <w:proofErr w:type="spellEnd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навантаження</w:t>
      </w:r>
      <w:proofErr w:type="spellEnd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і</w:t>
      </w:r>
      <w:proofErr w:type="spellEnd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proofErr w:type="gramStart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св</w:t>
      </w:r>
      <w:proofErr w:type="gramEnd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іже</w:t>
      </w:r>
      <w:proofErr w:type="spellEnd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повітря</w:t>
      </w:r>
      <w:proofErr w:type="spellEnd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зміцнюють</w:t>
      </w:r>
      <w:proofErr w:type="spellEnd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здоров’я</w:t>
      </w:r>
      <w:proofErr w:type="spellEnd"/>
      <w:r>
        <w:rPr>
          <w:rFonts w:ascii="Times New Roman" w:eastAsia="Times New Roman" w:hAnsi="Times New Roman" w:cs="Times New Roman"/>
          <w:color w:val="080808"/>
          <w:sz w:val="28"/>
          <w:szCs w:val="28"/>
          <w:lang w:val="uk-UA"/>
        </w:rPr>
        <w:t xml:space="preserve"> людини</w:t>
      </w:r>
      <w:r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80808"/>
          <w:sz w:val="28"/>
          <w:szCs w:val="28"/>
        </w:rPr>
        <w:t>посилюють</w:t>
      </w:r>
      <w:proofErr w:type="spellEnd"/>
      <w:r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8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80808"/>
          <w:sz w:val="28"/>
          <w:szCs w:val="28"/>
          <w:lang w:val="uk-UA"/>
        </w:rPr>
        <w:t>ї</w:t>
      </w:r>
      <w:proofErr w:type="spellEnd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працездатність</w:t>
      </w:r>
      <w:proofErr w:type="spellEnd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. </w:t>
      </w:r>
      <w:proofErr w:type="spellStart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Саме</w:t>
      </w:r>
      <w:proofErr w:type="spellEnd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через </w:t>
      </w:r>
      <w:proofErr w:type="spellStart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це</w:t>
      </w:r>
      <w:proofErr w:type="spellEnd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важливо</w:t>
      </w:r>
      <w:proofErr w:type="spellEnd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раціонально</w:t>
      </w:r>
      <w:proofErr w:type="spellEnd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організувати</w:t>
      </w:r>
      <w:proofErr w:type="spellEnd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рухову</w:t>
      </w:r>
      <w:proofErr w:type="spellEnd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діяльність</w:t>
      </w:r>
      <w:proofErr w:type="spellEnd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дітей</w:t>
      </w:r>
      <w:proofErr w:type="spellEnd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на </w:t>
      </w:r>
      <w:proofErr w:type="spellStart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прогулянці</w:t>
      </w:r>
      <w:proofErr w:type="spellEnd"/>
      <w:r w:rsidR="007F13DF"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.</w:t>
      </w:r>
    </w:p>
    <w:p w:rsidR="007F13DF" w:rsidRPr="007F13DF" w:rsidRDefault="007F13DF" w:rsidP="00E517B8">
      <w:pPr>
        <w:shd w:val="clear" w:color="auto" w:fill="FAFAFA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80808"/>
          <w:sz w:val="28"/>
          <w:szCs w:val="28"/>
        </w:rPr>
      </w:pP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lastRenderedPageBreak/>
        <w:t>Якщо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прогулянка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gram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добре</w:t>
      </w:r>
      <w:proofErr w:type="gram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і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правильно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організована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,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витримана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за часом, то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діти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реалізують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у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ній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близько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50%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добової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потреби в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активних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рухах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. Таким чином,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невиправдане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її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ск</w:t>
      </w:r>
      <w:r w:rsidR="009968FB">
        <w:rPr>
          <w:rFonts w:ascii="Times New Roman" w:eastAsia="Times New Roman" w:hAnsi="Times New Roman" w:cs="Times New Roman"/>
          <w:color w:val="080808"/>
          <w:sz w:val="28"/>
          <w:szCs w:val="28"/>
        </w:rPr>
        <w:t>орочення</w:t>
      </w:r>
      <w:proofErr w:type="spellEnd"/>
      <w:r w:rsidR="009968FB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9968FB">
        <w:rPr>
          <w:rFonts w:ascii="Times New Roman" w:eastAsia="Times New Roman" w:hAnsi="Times New Roman" w:cs="Times New Roman"/>
          <w:color w:val="080808"/>
          <w:sz w:val="28"/>
          <w:szCs w:val="28"/>
        </w:rPr>
        <w:t>створює</w:t>
      </w:r>
      <w:proofErr w:type="spellEnd"/>
      <w:r w:rsidR="009968FB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9968FB">
        <w:rPr>
          <w:rFonts w:ascii="Times New Roman" w:eastAsia="Times New Roman" w:hAnsi="Times New Roman" w:cs="Times New Roman"/>
          <w:color w:val="080808"/>
          <w:sz w:val="28"/>
          <w:szCs w:val="28"/>
        </w:rPr>
        <w:t>дефіцит</w:t>
      </w:r>
      <w:proofErr w:type="spellEnd"/>
      <w:r w:rsidR="009968FB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9968FB">
        <w:rPr>
          <w:rFonts w:ascii="Times New Roman" w:eastAsia="Times New Roman" w:hAnsi="Times New Roman" w:cs="Times New Roman"/>
          <w:color w:val="080808"/>
          <w:sz w:val="28"/>
          <w:szCs w:val="28"/>
        </w:rPr>
        <w:t>рухі</w:t>
      </w:r>
      <w:proofErr w:type="gramStart"/>
      <w:r w:rsidR="009968FB">
        <w:rPr>
          <w:rFonts w:ascii="Times New Roman" w:eastAsia="Times New Roman" w:hAnsi="Times New Roman" w:cs="Times New Roman"/>
          <w:color w:val="080808"/>
          <w:sz w:val="28"/>
          <w:szCs w:val="28"/>
        </w:rPr>
        <w:t>в</w:t>
      </w:r>
      <w:proofErr w:type="spellEnd"/>
      <w:proofErr w:type="gramEnd"/>
      <w:r w:rsidR="009968FB">
        <w:rPr>
          <w:rFonts w:ascii="Times New Roman" w:eastAsia="Times New Roman" w:hAnsi="Times New Roman" w:cs="Times New Roman"/>
          <w:color w:val="080808"/>
          <w:sz w:val="28"/>
          <w:szCs w:val="28"/>
        </w:rPr>
        <w:t>.</w:t>
      </w:r>
    </w:p>
    <w:p w:rsidR="0011436C" w:rsidRPr="00DA29BA" w:rsidRDefault="0011436C" w:rsidP="00E517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29B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Прогулянки</w:t>
      </w:r>
      <w:proofErr w:type="spellEnd"/>
      <w:r w:rsidRPr="00DA29B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</w:t>
      </w:r>
      <w:proofErr w:type="spellStart"/>
      <w:r w:rsidRPr="00DA29BA">
        <w:rPr>
          <w:rFonts w:ascii="Times New Roman" w:hAnsi="Times New Roman" w:cs="Times New Roman"/>
          <w:color w:val="040C28"/>
          <w:sz w:val="28"/>
          <w:szCs w:val="28"/>
        </w:rPr>
        <w:t>оздоровлюють</w:t>
      </w:r>
      <w:proofErr w:type="spellEnd"/>
      <w:r w:rsidRPr="00DA29BA">
        <w:rPr>
          <w:rFonts w:ascii="Times New Roman" w:hAnsi="Times New Roman" w:cs="Times New Roman"/>
          <w:color w:val="040C28"/>
          <w:sz w:val="28"/>
          <w:szCs w:val="28"/>
        </w:rPr>
        <w:t xml:space="preserve"> весь </w:t>
      </w:r>
      <w:proofErr w:type="spellStart"/>
      <w:r w:rsidRPr="00DA29BA">
        <w:rPr>
          <w:rFonts w:ascii="Times New Roman" w:hAnsi="Times New Roman" w:cs="Times New Roman"/>
          <w:color w:val="040C28"/>
          <w:sz w:val="28"/>
          <w:szCs w:val="28"/>
        </w:rPr>
        <w:t>організм</w:t>
      </w:r>
      <w:proofErr w:type="spellEnd"/>
      <w:r w:rsidRPr="00DA29BA">
        <w:rPr>
          <w:rFonts w:ascii="Times New Roman" w:hAnsi="Times New Roman" w:cs="Times New Roman"/>
          <w:color w:val="040C28"/>
          <w:sz w:val="28"/>
          <w:szCs w:val="28"/>
        </w:rPr>
        <w:t xml:space="preserve">, </w:t>
      </w:r>
      <w:proofErr w:type="spellStart"/>
      <w:r w:rsidRPr="00DA29BA">
        <w:rPr>
          <w:rFonts w:ascii="Times New Roman" w:hAnsi="Times New Roman" w:cs="Times New Roman"/>
          <w:color w:val="040C28"/>
          <w:sz w:val="28"/>
          <w:szCs w:val="28"/>
        </w:rPr>
        <w:t>оскільки</w:t>
      </w:r>
      <w:proofErr w:type="spellEnd"/>
      <w:r w:rsidRPr="00DA29BA">
        <w:rPr>
          <w:rFonts w:ascii="Times New Roman" w:hAnsi="Times New Roman" w:cs="Times New Roman"/>
          <w:color w:val="040C28"/>
          <w:sz w:val="28"/>
          <w:szCs w:val="28"/>
        </w:rPr>
        <w:t xml:space="preserve"> </w:t>
      </w:r>
      <w:proofErr w:type="spellStart"/>
      <w:r w:rsidRPr="00DA29BA">
        <w:rPr>
          <w:rFonts w:ascii="Times New Roman" w:hAnsi="Times New Roman" w:cs="Times New Roman"/>
          <w:color w:val="040C28"/>
          <w:sz w:val="28"/>
          <w:szCs w:val="28"/>
        </w:rPr>
        <w:t>стимулюють</w:t>
      </w:r>
      <w:proofErr w:type="spellEnd"/>
      <w:r w:rsidRPr="00DA29BA">
        <w:rPr>
          <w:rFonts w:ascii="Times New Roman" w:hAnsi="Times New Roman" w:cs="Times New Roman"/>
          <w:color w:val="040C28"/>
          <w:sz w:val="28"/>
          <w:szCs w:val="28"/>
        </w:rPr>
        <w:t xml:space="preserve"> </w:t>
      </w:r>
      <w:proofErr w:type="spellStart"/>
      <w:r w:rsidRPr="00DA29BA">
        <w:rPr>
          <w:rFonts w:ascii="Times New Roman" w:hAnsi="Times New Roman" w:cs="Times New Roman"/>
          <w:color w:val="040C28"/>
          <w:sz w:val="28"/>
          <w:szCs w:val="28"/>
        </w:rPr>
        <w:t>інтенсивний</w:t>
      </w:r>
      <w:proofErr w:type="spellEnd"/>
      <w:r w:rsidRPr="00DA29BA">
        <w:rPr>
          <w:rFonts w:ascii="Times New Roman" w:hAnsi="Times New Roman" w:cs="Times New Roman"/>
          <w:color w:val="040C28"/>
          <w:sz w:val="28"/>
          <w:szCs w:val="28"/>
        </w:rPr>
        <w:t xml:space="preserve"> </w:t>
      </w:r>
      <w:proofErr w:type="spellStart"/>
      <w:r w:rsidRPr="00DA29BA">
        <w:rPr>
          <w:rFonts w:ascii="Times New Roman" w:hAnsi="Times New Roman" w:cs="Times New Roman"/>
          <w:color w:val="040C28"/>
          <w:sz w:val="28"/>
          <w:szCs w:val="28"/>
        </w:rPr>
        <w:t>рух</w:t>
      </w:r>
      <w:proofErr w:type="spellEnd"/>
      <w:r w:rsidRPr="00DA29BA">
        <w:rPr>
          <w:rFonts w:ascii="Times New Roman" w:hAnsi="Times New Roman" w:cs="Times New Roman"/>
          <w:color w:val="040C28"/>
          <w:sz w:val="28"/>
          <w:szCs w:val="28"/>
        </w:rPr>
        <w:t xml:space="preserve"> </w:t>
      </w:r>
      <w:proofErr w:type="spellStart"/>
      <w:r w:rsidRPr="00DA29BA">
        <w:rPr>
          <w:rFonts w:ascii="Times New Roman" w:hAnsi="Times New Roman" w:cs="Times New Roman"/>
          <w:color w:val="040C28"/>
          <w:sz w:val="28"/>
          <w:szCs w:val="28"/>
        </w:rPr>
        <w:t>крові</w:t>
      </w:r>
      <w:proofErr w:type="spellEnd"/>
      <w:r w:rsidRPr="00DA29BA">
        <w:rPr>
          <w:rFonts w:ascii="Times New Roman" w:hAnsi="Times New Roman" w:cs="Times New Roman"/>
          <w:color w:val="040C28"/>
          <w:sz w:val="28"/>
          <w:szCs w:val="28"/>
        </w:rPr>
        <w:t xml:space="preserve"> </w:t>
      </w:r>
      <w:proofErr w:type="gramStart"/>
      <w:r w:rsidRPr="00DA29BA">
        <w:rPr>
          <w:rFonts w:ascii="Times New Roman" w:hAnsi="Times New Roman" w:cs="Times New Roman"/>
          <w:color w:val="040C28"/>
          <w:sz w:val="28"/>
          <w:szCs w:val="28"/>
        </w:rPr>
        <w:t xml:space="preserve">по </w:t>
      </w:r>
      <w:proofErr w:type="spellStart"/>
      <w:r w:rsidRPr="00DA29BA">
        <w:rPr>
          <w:rFonts w:ascii="Times New Roman" w:hAnsi="Times New Roman" w:cs="Times New Roman"/>
          <w:color w:val="040C28"/>
          <w:sz w:val="28"/>
          <w:szCs w:val="28"/>
        </w:rPr>
        <w:t>судинах</w:t>
      </w:r>
      <w:proofErr w:type="spellEnd"/>
      <w:proofErr w:type="gramEnd"/>
      <w:r w:rsidRPr="00DA29B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. </w:t>
      </w:r>
      <w:proofErr w:type="gramStart"/>
      <w:r w:rsidRPr="00DA29B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У</w:t>
      </w:r>
      <w:proofErr w:type="gramEnd"/>
      <w:r w:rsidRPr="00DA29B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DA29B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результаті</w:t>
      </w:r>
      <w:proofErr w:type="spellEnd"/>
      <w:r w:rsidRPr="00DA29B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DA29B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наші</w:t>
      </w:r>
      <w:proofErr w:type="spellEnd"/>
      <w:r w:rsidRPr="00DA29B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DA29B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органи</w:t>
      </w:r>
      <w:proofErr w:type="spellEnd"/>
      <w:r w:rsidRPr="00DA29B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– </w:t>
      </w:r>
      <w:proofErr w:type="spellStart"/>
      <w:r w:rsidRPr="00DA29B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печінка</w:t>
      </w:r>
      <w:proofErr w:type="spellEnd"/>
      <w:r w:rsidRPr="00DA29B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, </w:t>
      </w:r>
      <w:proofErr w:type="spellStart"/>
      <w:r w:rsidRPr="00DA29B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серце</w:t>
      </w:r>
      <w:proofErr w:type="spellEnd"/>
      <w:r w:rsidRPr="00DA29B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, </w:t>
      </w:r>
      <w:proofErr w:type="spellStart"/>
      <w:r w:rsidRPr="00DA29B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шлунок</w:t>
      </w:r>
      <w:proofErr w:type="spellEnd"/>
      <w:r w:rsidRPr="00DA29B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DA29B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тощо</w:t>
      </w:r>
      <w:proofErr w:type="spellEnd"/>
      <w:r w:rsidRPr="00DA29B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– краше </w:t>
      </w:r>
      <w:proofErr w:type="spellStart"/>
      <w:r w:rsidRPr="00DA29B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збагачуються</w:t>
      </w:r>
      <w:proofErr w:type="spellEnd"/>
      <w:r w:rsidRPr="00DA29B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DA29B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необхідним</w:t>
      </w:r>
      <w:proofErr w:type="spellEnd"/>
      <w:r w:rsidRPr="00DA29B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киснем. А хребет та </w:t>
      </w:r>
      <w:proofErr w:type="spellStart"/>
      <w:r w:rsidRPr="00DA29B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суглоби</w:t>
      </w:r>
      <w:proofErr w:type="spellEnd"/>
      <w:r w:rsidRPr="00DA29B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DA29B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п</w:t>
      </w:r>
      <w:proofErr w:type="gramEnd"/>
      <w:r w:rsidRPr="00DA29B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ід</w:t>
      </w:r>
      <w:proofErr w:type="spellEnd"/>
      <w:r w:rsidRPr="00DA29B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час </w:t>
      </w:r>
      <w:proofErr w:type="spellStart"/>
      <w:r w:rsidRPr="00DA29B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ходьби</w:t>
      </w:r>
      <w:proofErr w:type="spellEnd"/>
      <w:r w:rsidRPr="00DA29B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DA29B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отримують</w:t>
      </w:r>
      <w:proofErr w:type="spellEnd"/>
      <w:r w:rsidRPr="00DA29B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DA29B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природний</w:t>
      </w:r>
      <w:proofErr w:type="spellEnd"/>
      <w:r w:rsidRPr="00DA29B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DA29B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масаж</w:t>
      </w:r>
      <w:proofErr w:type="spellEnd"/>
      <w:r w:rsidRPr="00DA29B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</w:p>
    <w:p w:rsidR="007F13DF" w:rsidRPr="007F13DF" w:rsidRDefault="007F13DF" w:rsidP="00E517B8">
      <w:pPr>
        <w:shd w:val="clear" w:color="auto" w:fill="FAFAFA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80808"/>
          <w:sz w:val="28"/>
          <w:szCs w:val="28"/>
        </w:rPr>
      </w:pPr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Треба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зазначити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,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що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прогулянка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вирішує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н</w:t>
      </w:r>
      <w:r w:rsidR="009968FB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е </w:t>
      </w:r>
      <w:proofErr w:type="spellStart"/>
      <w:r w:rsidR="009968FB">
        <w:rPr>
          <w:rFonts w:ascii="Times New Roman" w:eastAsia="Times New Roman" w:hAnsi="Times New Roman" w:cs="Times New Roman"/>
          <w:color w:val="080808"/>
          <w:sz w:val="28"/>
          <w:szCs w:val="28"/>
        </w:rPr>
        <w:t>лише</w:t>
      </w:r>
      <w:proofErr w:type="spellEnd"/>
      <w:r w:rsidR="009968FB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9968FB">
        <w:rPr>
          <w:rFonts w:ascii="Times New Roman" w:eastAsia="Times New Roman" w:hAnsi="Times New Roman" w:cs="Times New Roman"/>
          <w:color w:val="080808"/>
          <w:sz w:val="28"/>
          <w:szCs w:val="28"/>
        </w:rPr>
        <w:t>розвивальні</w:t>
      </w:r>
      <w:proofErr w:type="spellEnd"/>
      <w:r w:rsidR="009968FB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, </w:t>
      </w:r>
      <w:proofErr w:type="spellStart"/>
      <w:r w:rsidR="009968FB">
        <w:rPr>
          <w:rFonts w:ascii="Times New Roman" w:eastAsia="Times New Roman" w:hAnsi="Times New Roman" w:cs="Times New Roman"/>
          <w:color w:val="080808"/>
          <w:sz w:val="28"/>
          <w:szCs w:val="28"/>
        </w:rPr>
        <w:t>виховні</w:t>
      </w:r>
      <w:proofErr w:type="spellEnd"/>
      <w:r w:rsidR="009968FB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, та </w:t>
      </w:r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оздоровчі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завдання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. </w:t>
      </w:r>
      <w:proofErr w:type="spellStart"/>
      <w:proofErr w:type="gram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П</w:t>
      </w:r>
      <w:proofErr w:type="gram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ід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час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неї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9968FB">
        <w:rPr>
          <w:rFonts w:ascii="Times New Roman" w:eastAsia="Times New Roman" w:hAnsi="Times New Roman" w:cs="Times New Roman"/>
          <w:color w:val="080808"/>
          <w:sz w:val="28"/>
          <w:szCs w:val="28"/>
        </w:rPr>
        <w:t>діт</w:t>
      </w:r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и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спостерігають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за природою,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вчаться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розуміти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,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зберігати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і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використовувати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її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як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оздоровлювальний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чинник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для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зміцнення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дихальної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,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серцево-судинної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та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нервової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систем.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Успішно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здійснюють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індивідуальну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роботу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з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розвитку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рухів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,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спортивних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ігор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,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фізичних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вправ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.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Окрім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того,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прогулянка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викликає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позитивні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емоції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,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сприяє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формуванню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трудових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умінь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дітей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,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їхній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самостійній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діяльності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.</w:t>
      </w:r>
    </w:p>
    <w:p w:rsidR="0011436C" w:rsidRDefault="007F13DF" w:rsidP="00E517B8">
      <w:pPr>
        <w:shd w:val="clear" w:color="auto" w:fill="FAFAFA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80808"/>
          <w:sz w:val="28"/>
          <w:szCs w:val="28"/>
          <w:lang w:val="uk-UA"/>
        </w:rPr>
      </w:pPr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Таким чином,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повноцінне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спілкування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з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природою,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насичене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proofErr w:type="gram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п</w:t>
      </w:r>
      <w:proofErr w:type="gram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ізнавальним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інтересом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і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приємними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переживаннями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,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викликає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у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дитини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загальний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стан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гармонії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,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душевної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рівноваги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. А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це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і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є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proofErr w:type="gram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псих</w:t>
      </w:r>
      <w:proofErr w:type="gram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ічне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здоров’я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,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що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зміцнює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організм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загалом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і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є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основою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фізичного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здоров’я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ди</w:t>
      </w:r>
      <w:r w:rsidR="0011436C">
        <w:rPr>
          <w:rFonts w:ascii="Times New Roman" w:eastAsia="Times New Roman" w:hAnsi="Times New Roman" w:cs="Times New Roman"/>
          <w:color w:val="080808"/>
          <w:sz w:val="28"/>
          <w:szCs w:val="28"/>
        </w:rPr>
        <w:t>тини</w:t>
      </w:r>
      <w:proofErr w:type="spellEnd"/>
      <w:r w:rsidR="0011436C">
        <w:rPr>
          <w:rFonts w:ascii="Times New Roman" w:eastAsia="Times New Roman" w:hAnsi="Times New Roman" w:cs="Times New Roman"/>
          <w:color w:val="080808"/>
          <w:sz w:val="28"/>
          <w:szCs w:val="28"/>
        </w:rPr>
        <w:t>.</w:t>
      </w:r>
    </w:p>
    <w:p w:rsidR="007F13DF" w:rsidRPr="007F13DF" w:rsidRDefault="007F13DF" w:rsidP="00E517B8">
      <w:pPr>
        <w:shd w:val="clear" w:color="auto" w:fill="FAFAFA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80808"/>
          <w:sz w:val="28"/>
          <w:szCs w:val="28"/>
        </w:rPr>
      </w:pP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Узимку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з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дітьми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 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можна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здійснювати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прогулянки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при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температурі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повітря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не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нижче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  -18-22°С. Для того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щоб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proofErr w:type="gram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п</w:t>
      </w:r>
      <w:proofErr w:type="gram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ід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час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прогулянки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взимку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тепловий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стан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дітей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не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по</w:t>
      </w:r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softHyphen/>
        <w:t>рушувався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,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потрібно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враховувати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послідовність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динамічних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рухів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,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відпочинок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та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спокійні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ігри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.</w:t>
      </w:r>
    </w:p>
    <w:p w:rsidR="007F13DF" w:rsidRPr="007F13DF" w:rsidRDefault="007F13DF" w:rsidP="00E517B8">
      <w:pPr>
        <w:shd w:val="clear" w:color="auto" w:fill="FAFAFA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80808"/>
          <w:sz w:val="28"/>
          <w:szCs w:val="28"/>
        </w:rPr>
      </w:pPr>
      <w:proofErr w:type="spellStart"/>
      <w:proofErr w:type="gram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Ул</w:t>
      </w:r>
      <w:proofErr w:type="gram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ітку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,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незважаючи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на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активне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використання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оздоровчих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природних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чинників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, треба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уникати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перегрівання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дітей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,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контролювати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їх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рухове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навантаження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.</w:t>
      </w:r>
    </w:p>
    <w:p w:rsidR="007F13DF" w:rsidRPr="007F13DF" w:rsidRDefault="007F13DF" w:rsidP="00E517B8">
      <w:pPr>
        <w:shd w:val="clear" w:color="auto" w:fill="FAFAFA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80808"/>
          <w:sz w:val="28"/>
          <w:szCs w:val="28"/>
        </w:rPr>
      </w:pPr>
      <w:proofErr w:type="spellStart"/>
      <w:proofErr w:type="gram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П</w:t>
      </w:r>
      <w:proofErr w:type="gram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ід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час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прогулянок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у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різні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пори року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дорослі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мають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уважно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стежити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за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змістом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самостійної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діяльності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діте</w:t>
      </w:r>
      <w:r w:rsidR="009968FB">
        <w:rPr>
          <w:rFonts w:ascii="Times New Roman" w:eastAsia="Times New Roman" w:hAnsi="Times New Roman" w:cs="Times New Roman"/>
          <w:color w:val="080808"/>
          <w:sz w:val="28"/>
          <w:szCs w:val="28"/>
        </w:rPr>
        <w:t>й</w:t>
      </w:r>
      <w:proofErr w:type="spellEnd"/>
      <w:r w:rsidR="009968FB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, за </w:t>
      </w:r>
      <w:proofErr w:type="spellStart"/>
      <w:r w:rsidR="009968FB">
        <w:rPr>
          <w:rFonts w:ascii="Times New Roman" w:eastAsia="Times New Roman" w:hAnsi="Times New Roman" w:cs="Times New Roman"/>
          <w:color w:val="080808"/>
          <w:sz w:val="28"/>
          <w:szCs w:val="28"/>
        </w:rPr>
        <w:t>реакціями</w:t>
      </w:r>
      <w:proofErr w:type="spellEnd"/>
      <w:r w:rsidR="009968FB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="009968FB">
        <w:rPr>
          <w:rFonts w:ascii="Times New Roman" w:eastAsia="Times New Roman" w:hAnsi="Times New Roman" w:cs="Times New Roman"/>
          <w:color w:val="080808"/>
          <w:sz w:val="28"/>
          <w:szCs w:val="28"/>
        </w:rPr>
        <w:t>і</w:t>
      </w:r>
      <w:proofErr w:type="spellEnd"/>
      <w:r w:rsidR="009968FB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станом </w:t>
      </w:r>
      <w:proofErr w:type="spellStart"/>
      <w:r w:rsidR="009968FB">
        <w:rPr>
          <w:rFonts w:ascii="Times New Roman" w:eastAsia="Times New Roman" w:hAnsi="Times New Roman" w:cs="Times New Roman"/>
          <w:color w:val="080808"/>
          <w:sz w:val="28"/>
          <w:szCs w:val="28"/>
        </w:rPr>
        <w:t>дітей</w:t>
      </w:r>
      <w:proofErr w:type="spellEnd"/>
      <w:r w:rsidR="009968FB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.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Пришвидшене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дихання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і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пульс,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почервоніння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обличчя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,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посилене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потовиділення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, особливо </w:t>
      </w:r>
      <w:proofErr w:type="spellStart"/>
      <w:proofErr w:type="gram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п</w:t>
      </w:r>
      <w:proofErr w:type="gram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ід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час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рухливих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ігор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,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засвідчують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про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перевантаження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,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втому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,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зниження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працездатності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й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порушення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теплового стану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дитини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. </w:t>
      </w:r>
      <w:proofErr w:type="gram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У</w:t>
      </w:r>
      <w:proofErr w:type="gram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gram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такому</w:t>
      </w:r>
      <w:proofErr w:type="gram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випадку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треба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терміново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зменшити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інтенсивність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рухів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чи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ігор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,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переключити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увагу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дитини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на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спокійне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заняття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—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малорухливі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ігри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,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спостереження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тощо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.</w:t>
      </w:r>
    </w:p>
    <w:p w:rsidR="007F13DF" w:rsidRPr="007F13DF" w:rsidRDefault="007F13DF" w:rsidP="00E517B8">
      <w:pPr>
        <w:shd w:val="clear" w:color="auto" w:fill="FAFAFA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80808"/>
          <w:sz w:val="28"/>
          <w:szCs w:val="28"/>
        </w:rPr>
      </w:pPr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Активна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діяльність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дітей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на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прогулянці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потребує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правильного </w:t>
      </w:r>
      <w:proofErr w:type="spellStart"/>
      <w:proofErr w:type="gram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п</w:t>
      </w:r>
      <w:proofErr w:type="gram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ідбору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одягу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.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Вбрання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має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бути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зручним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, не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ускладнювати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рухи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. 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Дорослий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повинен так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продумати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змі</w:t>
      </w:r>
      <w:proofErr w:type="gram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ст</w:t>
      </w:r>
      <w:proofErr w:type="spellEnd"/>
      <w:proofErr w:type="gram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прогулянки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,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щоб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діти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не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переохолоджувалися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і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водночас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не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перегрівалися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.</w:t>
      </w:r>
    </w:p>
    <w:p w:rsidR="007F13DF" w:rsidRPr="00E517B8" w:rsidRDefault="007F13DF" w:rsidP="00E517B8">
      <w:pPr>
        <w:shd w:val="clear" w:color="auto" w:fill="FAFAFA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80808"/>
          <w:sz w:val="28"/>
          <w:szCs w:val="28"/>
          <w:lang w:val="uk-UA"/>
        </w:rPr>
      </w:pPr>
      <w:proofErr w:type="spellStart"/>
      <w:proofErr w:type="gram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Р</w:t>
      </w:r>
      <w:proofErr w:type="gram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ізноманітні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заняття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на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свіжому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повітрі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розвивають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рухові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можливості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дітей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,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сприяють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підвищенню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рівня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їх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фізичної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>підготовленості</w:t>
      </w:r>
      <w:proofErr w:type="spellEnd"/>
      <w:r w:rsidRPr="007F13DF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та </w:t>
      </w:r>
      <w:proofErr w:type="spellStart"/>
      <w:r w:rsidRPr="00E517B8">
        <w:rPr>
          <w:rFonts w:ascii="Times New Roman" w:eastAsia="Times New Roman" w:hAnsi="Times New Roman" w:cs="Times New Roman"/>
          <w:color w:val="080808"/>
          <w:sz w:val="28"/>
          <w:szCs w:val="28"/>
        </w:rPr>
        <w:t>загартуванню</w:t>
      </w:r>
      <w:proofErr w:type="spellEnd"/>
      <w:r w:rsidRPr="00E517B8">
        <w:rPr>
          <w:rFonts w:ascii="Times New Roman" w:eastAsia="Times New Roman" w:hAnsi="Times New Roman" w:cs="Times New Roman"/>
          <w:color w:val="080808"/>
          <w:sz w:val="28"/>
          <w:szCs w:val="28"/>
        </w:rPr>
        <w:t xml:space="preserve"> </w:t>
      </w:r>
      <w:proofErr w:type="spellStart"/>
      <w:r w:rsidRPr="00E517B8">
        <w:rPr>
          <w:rFonts w:ascii="Times New Roman" w:eastAsia="Times New Roman" w:hAnsi="Times New Roman" w:cs="Times New Roman"/>
          <w:color w:val="080808"/>
          <w:sz w:val="28"/>
          <w:szCs w:val="28"/>
        </w:rPr>
        <w:t>організму</w:t>
      </w:r>
      <w:proofErr w:type="spellEnd"/>
      <w:r w:rsidRPr="00E517B8">
        <w:rPr>
          <w:rFonts w:ascii="Times New Roman" w:eastAsia="Times New Roman" w:hAnsi="Times New Roman" w:cs="Times New Roman"/>
          <w:color w:val="080808"/>
          <w:sz w:val="28"/>
          <w:szCs w:val="28"/>
        </w:rPr>
        <w:t>.</w:t>
      </w:r>
    </w:p>
    <w:p w:rsidR="009968FB" w:rsidRPr="00E517B8" w:rsidRDefault="009968FB" w:rsidP="00E517B8">
      <w:pPr>
        <w:shd w:val="clear" w:color="auto" w:fill="FAFAFA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80808"/>
          <w:sz w:val="28"/>
          <w:szCs w:val="28"/>
          <w:lang w:val="uk-UA"/>
        </w:rPr>
      </w:pPr>
    </w:p>
    <w:p w:rsidR="00E517B8" w:rsidRDefault="009968FB" w:rsidP="00E517B8">
      <w:pPr>
        <w:shd w:val="clear" w:color="auto" w:fill="FAFAFA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80808"/>
          <w:sz w:val="28"/>
          <w:szCs w:val="28"/>
          <w:lang w:val="uk-UA"/>
        </w:rPr>
      </w:pPr>
      <w:r w:rsidRPr="00E517B8">
        <w:rPr>
          <w:rFonts w:ascii="Times New Roman" w:eastAsia="Times New Roman" w:hAnsi="Times New Roman" w:cs="Times New Roman"/>
          <w:b/>
          <w:color w:val="080808"/>
          <w:sz w:val="28"/>
          <w:szCs w:val="28"/>
          <w:lang w:val="uk-UA"/>
        </w:rPr>
        <w:t>Чому прогулянки корисні?</w:t>
      </w:r>
    </w:p>
    <w:p w:rsidR="0011436C" w:rsidRPr="00E517B8" w:rsidRDefault="007F13DF" w:rsidP="00E517B8">
      <w:pPr>
        <w:shd w:val="clear" w:color="auto" w:fill="FAFAFA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80808"/>
          <w:sz w:val="28"/>
          <w:szCs w:val="28"/>
          <w:lang w:val="uk-UA"/>
        </w:rPr>
      </w:pPr>
      <w:r w:rsidRPr="00E517B8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="009968FB" w:rsidRPr="00E517B8">
        <w:rPr>
          <w:rStyle w:val="6qdm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1. </w:t>
      </w:r>
      <w:r w:rsidRPr="00E517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Загальне відновлення організму – піші прогулянки сприяють інтенсивному руху крові по судинах, збагачення всіх без винятку внутрішніх органів </w:t>
      </w:r>
      <w:r w:rsidRPr="00E517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великою кількістю кисню, що, само собою, сприятливо позначається на всьому організмі.</w:t>
      </w:r>
    </w:p>
    <w:p w:rsidR="00E517B8" w:rsidRDefault="0011436C" w:rsidP="00E517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12529"/>
          <w:sz w:val="28"/>
          <w:szCs w:val="28"/>
          <w:lang w:val="uk-UA"/>
        </w:rPr>
      </w:pPr>
      <w:r w:rsidRPr="00E517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2.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Покращення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фізичного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розвитку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 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Активний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відпочинок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сприяє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розвитку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спритності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гнучкості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сили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На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вулиці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дитина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може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вдосталь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побігати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випробувати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свої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можливості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</w:t>
      </w:r>
      <w:proofErr w:type="gram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ід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час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дитячих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забавок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вона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розвиває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свій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організм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</w:p>
    <w:p w:rsidR="00E517B8" w:rsidRDefault="0011436C" w:rsidP="00E517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12529"/>
          <w:sz w:val="28"/>
          <w:szCs w:val="28"/>
          <w:lang w:val="uk-UA"/>
        </w:rPr>
      </w:pPr>
      <w:r w:rsidRPr="00CE3B78">
        <w:rPr>
          <w:rFonts w:ascii="Times New Roman" w:hAnsi="Times New Roman" w:cs="Times New Roman"/>
          <w:color w:val="212529"/>
          <w:sz w:val="28"/>
          <w:szCs w:val="28"/>
          <w:lang w:val="uk-UA"/>
        </w:rPr>
        <w:br/>
      </w:r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3. </w:t>
      </w:r>
      <w:r w:rsidRPr="00CE3B7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Зміцнення імунітету.</w:t>
      </w:r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CE3B7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Регулярні прогулянки підвищують імунітет, роблячи його стійким до застуд і переохолодження. </w:t>
      </w:r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У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сонячну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погоду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дитина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отримує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</w:t>
      </w:r>
      <w:proofErr w:type="gram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ітамін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 D,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який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зміцнює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кістки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 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Це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гарантує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стабільне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зростання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скелета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відповідно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gram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до</w:t>
      </w:r>
      <w:proofErr w:type="gram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віку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А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ще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у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крові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кожної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людини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є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лейкоцити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-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це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так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звані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«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бійці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»,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які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захищають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нас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від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шкідливих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бактерій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і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вірусів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Для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виконання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своєї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функції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їм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потрібно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багато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кисню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максимальну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кількість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якого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дитина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отримує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саме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на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прогулянці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Саме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тому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любителі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 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прогулянок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</w:t>
      </w:r>
      <w:proofErr w:type="gram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ідше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хворіють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на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застуду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грип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та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інші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вірусні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хвороби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  <w:r w:rsidRPr="00E517B8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E517B8">
        <w:rPr>
          <w:rFonts w:ascii="Times New Roman" w:hAnsi="Times New Roman" w:cs="Times New Roman"/>
          <w:color w:val="212529"/>
          <w:sz w:val="28"/>
          <w:szCs w:val="28"/>
        </w:rPr>
        <w:br/>
      </w:r>
      <w:r w:rsidR="007F13DF" w:rsidRPr="00E517B8">
        <w:rPr>
          <w:rFonts w:ascii="Times New Roman" w:hAnsi="Segoe UI Symbol" w:cs="Times New Roman"/>
          <w:sz w:val="28"/>
          <w:szCs w:val="28"/>
          <w:shd w:val="clear" w:color="auto" w:fill="FFFFFF"/>
        </w:rPr>
        <w:t>⠀</w:t>
      </w:r>
      <w:r w:rsidR="007F13DF" w:rsidRPr="00E517B8">
        <w:rPr>
          <w:rFonts w:ascii="Times New Roman" w:hAnsi="Times New Roman" w:cs="Times New Roman"/>
          <w:sz w:val="28"/>
          <w:szCs w:val="28"/>
          <w:lang w:val="uk-UA"/>
        </w:rPr>
        <w:br/>
      </w:r>
      <w:r w:rsidR="00E517B8" w:rsidRPr="00E517B8">
        <w:rPr>
          <w:rStyle w:val="6qdm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4</w:t>
      </w:r>
      <w:r w:rsidR="009968FB" w:rsidRPr="00E517B8">
        <w:rPr>
          <w:rStyle w:val="6qdm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Покращення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апетиту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та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зміцнення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сну. </w:t>
      </w:r>
      <w:proofErr w:type="spellStart"/>
      <w:proofErr w:type="gram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</w:t>
      </w:r>
      <w:proofErr w:type="gram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ісля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гри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на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вулиці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дитина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із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задоволенням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пообідає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щоб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відновити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сили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Адже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перебування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дитини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на </w:t>
      </w:r>
      <w:proofErr w:type="spellStart"/>
      <w:proofErr w:type="gram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св</w:t>
      </w:r>
      <w:proofErr w:type="gram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іжому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повітрі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позитивно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впливає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на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обмін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речовин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сприяє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поліпшенню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апетиту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засвоєнню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харчових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продуктів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Позитивний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настрій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і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приємна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фізична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втома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від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прогулянки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нормалізує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здоровий сон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і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більш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повноцінний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відпочинок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всього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організму</w:t>
      </w:r>
      <w:proofErr w:type="spellEnd"/>
      <w:r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</w:p>
    <w:p w:rsidR="00E517B8" w:rsidRDefault="007F13DF" w:rsidP="00E517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517B8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E517B8" w:rsidRPr="00E517B8">
        <w:rPr>
          <w:rStyle w:val="6qdm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5</w:t>
      </w:r>
      <w:r w:rsidR="009968FB" w:rsidRPr="00E517B8">
        <w:rPr>
          <w:rStyle w:val="6qdm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Зміцнення</w:t>
      </w:r>
      <w:proofErr w:type="spellEnd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психічного</w:t>
      </w:r>
      <w:proofErr w:type="spellEnd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здоров'я</w:t>
      </w:r>
      <w:proofErr w:type="spellEnd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 </w:t>
      </w:r>
      <w:proofErr w:type="spellStart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Прогулянки</w:t>
      </w:r>
      <w:proofErr w:type="spellEnd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- </w:t>
      </w:r>
      <w:proofErr w:type="spellStart"/>
      <w:proofErr w:type="gramStart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це</w:t>
      </w:r>
      <w:proofErr w:type="spellEnd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не</w:t>
      </w:r>
      <w:proofErr w:type="gramEnd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лише</w:t>
      </w:r>
      <w:proofErr w:type="spellEnd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про </w:t>
      </w:r>
      <w:proofErr w:type="spellStart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фізичну</w:t>
      </w:r>
      <w:proofErr w:type="spellEnd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активність</w:t>
      </w:r>
      <w:proofErr w:type="spellEnd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але</w:t>
      </w:r>
      <w:proofErr w:type="spellEnd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й</w:t>
      </w:r>
      <w:proofErr w:type="spellEnd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про </w:t>
      </w:r>
      <w:proofErr w:type="spellStart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релакс</w:t>
      </w:r>
      <w:proofErr w:type="spellEnd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Пустуючи</w:t>
      </w:r>
      <w:proofErr w:type="spellEnd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на </w:t>
      </w:r>
      <w:proofErr w:type="spellStart"/>
      <w:proofErr w:type="gramStart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св</w:t>
      </w:r>
      <w:proofErr w:type="gramEnd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іжому</w:t>
      </w:r>
      <w:proofErr w:type="spellEnd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повітрі</w:t>
      </w:r>
      <w:proofErr w:type="spellEnd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дитина</w:t>
      </w:r>
      <w:proofErr w:type="spellEnd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витрачає</w:t>
      </w:r>
      <w:proofErr w:type="spellEnd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багато</w:t>
      </w:r>
      <w:proofErr w:type="spellEnd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енергії</w:t>
      </w:r>
      <w:proofErr w:type="spellEnd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Рухливість</w:t>
      </w:r>
      <w:proofErr w:type="spellEnd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допомагає</w:t>
      </w:r>
      <w:proofErr w:type="spellEnd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виплеснути</w:t>
      </w:r>
      <w:proofErr w:type="spellEnd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негативні</w:t>
      </w:r>
      <w:proofErr w:type="spellEnd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емоції</w:t>
      </w:r>
      <w:proofErr w:type="spellEnd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а </w:t>
      </w:r>
      <w:proofErr w:type="spellStart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свіже</w:t>
      </w:r>
      <w:proofErr w:type="spellEnd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повітря</w:t>
      </w:r>
      <w:proofErr w:type="spellEnd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сприяє</w:t>
      </w:r>
      <w:proofErr w:type="spellEnd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виробленню</w:t>
      </w:r>
      <w:proofErr w:type="spellEnd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ендорфінів</w:t>
      </w:r>
      <w:proofErr w:type="spellEnd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- </w:t>
      </w:r>
      <w:proofErr w:type="spellStart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гормонів</w:t>
      </w:r>
      <w:proofErr w:type="spellEnd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щастя</w:t>
      </w:r>
      <w:proofErr w:type="spellEnd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Це</w:t>
      </w:r>
      <w:proofErr w:type="spellEnd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безпечний</w:t>
      </w:r>
      <w:proofErr w:type="spellEnd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ефективний</w:t>
      </w:r>
      <w:proofErr w:type="spellEnd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і</w:t>
      </w:r>
      <w:proofErr w:type="spellEnd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безкоштовний</w:t>
      </w:r>
      <w:proofErr w:type="spellEnd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засіб</w:t>
      </w:r>
      <w:proofErr w:type="spellEnd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зміцнення</w:t>
      </w:r>
      <w:proofErr w:type="spellEnd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нервової</w:t>
      </w:r>
      <w:proofErr w:type="spellEnd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системи</w:t>
      </w:r>
      <w:proofErr w:type="spellEnd"/>
      <w:r w:rsidR="0011436C" w:rsidRPr="00E517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  <w:r w:rsidR="0011436C" w:rsidRPr="00E517B8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E517B8">
        <w:rPr>
          <w:rStyle w:val="textexposedshow"/>
          <w:rFonts w:ascii="Times New Roman" w:hAnsi="Segoe UI Symbol" w:cs="Times New Roman"/>
          <w:sz w:val="28"/>
          <w:szCs w:val="28"/>
          <w:shd w:val="clear" w:color="auto" w:fill="FFFFFF"/>
        </w:rPr>
        <w:t>⠀</w:t>
      </w:r>
      <w:r w:rsidRPr="00E517B8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E517B8" w:rsidRPr="00E517B8">
        <w:rPr>
          <w:rStyle w:val="6qdm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6</w:t>
      </w:r>
      <w:r w:rsidR="009968FB" w:rsidRPr="00E517B8">
        <w:rPr>
          <w:rStyle w:val="6qdm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Покращення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роботи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мозку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Експерти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Національної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ради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проблем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старіння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США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з’ясували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40-45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хвилин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швидкої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ходьби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в день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покращують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розумові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навички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у люде</w:t>
      </w:r>
      <w:r w:rsidR="009968FB"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й старше 60 </w:t>
      </w:r>
      <w:proofErr w:type="spellStart"/>
      <w:r w:rsidR="009968FB"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років</w:t>
      </w:r>
      <w:proofErr w:type="spellEnd"/>
      <w:r w:rsidR="009968FB"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9968FB"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оскільки</w:t>
      </w:r>
      <w:proofErr w:type="spellEnd"/>
      <w:r w:rsidR="009968FB"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</w:t>
      </w:r>
      <w:r w:rsidR="009968FB"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</w:t>
      </w:r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фізичне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навантаження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покращує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приплив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крові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головного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мозку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. А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стосується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більш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юних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поціновувачів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прогулянок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, то </w:t>
      </w:r>
      <w:proofErr w:type="gram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вони</w:t>
      </w:r>
      <w:proofErr w:type="gram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зможуть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запобігти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проблемам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мозковою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діяльністю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майбутньому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F13DF" w:rsidRDefault="007F13DF" w:rsidP="00E517B8">
      <w:pPr>
        <w:spacing w:after="0" w:line="240" w:lineRule="auto"/>
        <w:ind w:firstLine="567"/>
        <w:jc w:val="both"/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17B8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E517B8" w:rsidRPr="00E517B8">
        <w:rPr>
          <w:rStyle w:val="6qdm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7</w:t>
      </w:r>
      <w:r w:rsidR="009968FB" w:rsidRPr="00E517B8">
        <w:rPr>
          <w:rStyle w:val="6qdm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Продовження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життя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Експерти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з’ясували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якщо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гуляти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хоча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б по десять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хвилин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кожен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день,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це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допоможе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знизити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ризик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передчасної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смерті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(на 15%),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виникнення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діабету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2 типу (на 40%), хвороб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серця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(на 35%),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старечу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деменцію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(на 30%</w:t>
      </w:r>
      <w:proofErr w:type="gram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)</w:t>
      </w:r>
      <w:proofErr w:type="gram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spellEnd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517B8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деяких</w:t>
      </w:r>
      <w:proofErr w:type="spellEnd"/>
      <w:r w:rsidRPr="009968FB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968FB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ракових</w:t>
      </w:r>
      <w:proofErr w:type="spellEnd"/>
      <w:r w:rsidRPr="009968FB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968FB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захворювань</w:t>
      </w:r>
      <w:proofErr w:type="spellEnd"/>
      <w:r w:rsidRPr="009968FB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(на 20%). </w:t>
      </w:r>
      <w:proofErr w:type="spellStart"/>
      <w:r w:rsidRPr="009968FB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Позитивний</w:t>
      </w:r>
      <w:proofErr w:type="spellEnd"/>
      <w:r w:rsidRPr="009968FB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968FB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ефект</w:t>
      </w:r>
      <w:proofErr w:type="spellEnd"/>
      <w:r w:rsidRPr="009968FB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968FB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від</w:t>
      </w:r>
      <w:proofErr w:type="spellEnd"/>
      <w:r w:rsidRPr="009968FB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968FB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прогулянок</w:t>
      </w:r>
      <w:proofErr w:type="spellEnd"/>
      <w:r w:rsidRPr="009968FB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968FB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був</w:t>
      </w:r>
      <w:proofErr w:type="spellEnd"/>
      <w:r w:rsidRPr="009968FB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968FB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більш</w:t>
      </w:r>
      <w:proofErr w:type="spellEnd"/>
      <w:r w:rsidRPr="009968FB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968FB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виражений</w:t>
      </w:r>
      <w:proofErr w:type="spellEnd"/>
      <w:r w:rsidRPr="009968FB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у людей </w:t>
      </w:r>
      <w:proofErr w:type="spellStart"/>
      <w:r w:rsidRPr="009968FB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похилого</w:t>
      </w:r>
      <w:proofErr w:type="spellEnd"/>
      <w:r w:rsidRPr="009968FB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968FB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віку</w:t>
      </w:r>
      <w:proofErr w:type="spellEnd"/>
      <w:r w:rsidRPr="009968FB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старше 60 </w:t>
      </w:r>
      <w:proofErr w:type="spellStart"/>
      <w:r w:rsidRPr="009968FB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років</w:t>
      </w:r>
      <w:proofErr w:type="spellEnd"/>
      <w:r w:rsidRPr="009968FB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9968FB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Середній</w:t>
      </w:r>
      <w:proofErr w:type="spellEnd"/>
      <w:r w:rsidRPr="009968FB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темп </w:t>
      </w:r>
      <w:proofErr w:type="spellStart"/>
      <w:r w:rsidRPr="009968FB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сприяв</w:t>
      </w:r>
      <w:proofErr w:type="spellEnd"/>
      <w:r w:rsidRPr="009968FB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968FB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зниженню</w:t>
      </w:r>
      <w:proofErr w:type="spellEnd"/>
      <w:r w:rsidRPr="009968FB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968FB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ризику</w:t>
      </w:r>
      <w:proofErr w:type="spellEnd"/>
      <w:r w:rsidRPr="009968FB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9968FB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летального</w:t>
      </w:r>
      <w:proofErr w:type="gramEnd"/>
      <w:r w:rsidRPr="009968FB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результату </w:t>
      </w:r>
      <w:proofErr w:type="spellStart"/>
      <w:r w:rsidRPr="009968FB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від</w:t>
      </w:r>
      <w:proofErr w:type="spellEnd"/>
      <w:r w:rsidRPr="009968FB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968FB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серцево-судинних</w:t>
      </w:r>
      <w:proofErr w:type="spellEnd"/>
      <w:r w:rsidRPr="009968FB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968FB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захворювань</w:t>
      </w:r>
      <w:proofErr w:type="spellEnd"/>
      <w:r w:rsidRPr="009968FB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46%, а </w:t>
      </w:r>
      <w:proofErr w:type="spellStart"/>
      <w:r w:rsidRPr="009968FB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швидкий</w:t>
      </w:r>
      <w:proofErr w:type="spellEnd"/>
      <w:r w:rsidRPr="009968FB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на 53%.</w:t>
      </w:r>
    </w:p>
    <w:p w:rsidR="00CE3B78" w:rsidRPr="00CE3B78" w:rsidRDefault="00CE3B78" w:rsidP="00CE3B7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lastRenderedPageBreak/>
        <w:t>Активний</w:t>
      </w:r>
      <w:proofErr w:type="spellEnd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>відпочинок</w:t>
      </w:r>
      <w:proofErr w:type="spellEnd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на </w:t>
      </w:r>
      <w:proofErr w:type="spellStart"/>
      <w:proofErr w:type="gramStart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>св</w:t>
      </w:r>
      <w:proofErr w:type="gramEnd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>іжому</w:t>
      </w:r>
      <w:proofErr w:type="spellEnd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>повітрі</w:t>
      </w:r>
      <w:proofErr w:type="spellEnd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— </w:t>
      </w:r>
      <w:proofErr w:type="spellStart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>гарна</w:t>
      </w:r>
      <w:proofErr w:type="spellEnd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>запорука</w:t>
      </w:r>
      <w:proofErr w:type="spellEnd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>здоров’я</w:t>
      </w:r>
      <w:proofErr w:type="spellEnd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для </w:t>
      </w:r>
      <w:proofErr w:type="spellStart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>кожної</w:t>
      </w:r>
      <w:proofErr w:type="spellEnd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>дитини</w:t>
      </w:r>
      <w:proofErr w:type="spellEnd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. І, </w:t>
      </w:r>
      <w:proofErr w:type="spellStart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>також</w:t>
      </w:r>
      <w:proofErr w:type="spellEnd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>відмінна</w:t>
      </w:r>
      <w:proofErr w:type="spellEnd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альтернатива </w:t>
      </w:r>
      <w:proofErr w:type="spellStart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>гаджетів</w:t>
      </w:r>
      <w:proofErr w:type="spellEnd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. У </w:t>
      </w:r>
      <w:proofErr w:type="spellStart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>процесі</w:t>
      </w:r>
      <w:proofErr w:type="spellEnd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>гри</w:t>
      </w:r>
      <w:proofErr w:type="spellEnd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>діти</w:t>
      </w:r>
      <w:proofErr w:type="spellEnd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>вчаться</w:t>
      </w:r>
      <w:proofErr w:type="spellEnd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>спілкуватися</w:t>
      </w:r>
      <w:proofErr w:type="spellEnd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та </w:t>
      </w:r>
      <w:proofErr w:type="spellStart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>взаємодіяти</w:t>
      </w:r>
      <w:proofErr w:type="spellEnd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>зі</w:t>
      </w:r>
      <w:proofErr w:type="spellEnd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>своїми</w:t>
      </w:r>
      <w:proofErr w:type="spellEnd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>  </w:t>
      </w:r>
      <w:proofErr w:type="spellStart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>однолітками</w:t>
      </w:r>
      <w:proofErr w:type="spellEnd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>приймати</w:t>
      </w:r>
      <w:proofErr w:type="spellEnd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>рішення</w:t>
      </w:r>
      <w:proofErr w:type="spellEnd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>доводити</w:t>
      </w:r>
      <w:proofErr w:type="spellEnd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>розпочату</w:t>
      </w:r>
      <w:proofErr w:type="spellEnd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справу до </w:t>
      </w:r>
      <w:proofErr w:type="spellStart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>кінця</w:t>
      </w:r>
      <w:proofErr w:type="spellEnd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та  </w:t>
      </w:r>
      <w:proofErr w:type="spellStart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>мислити</w:t>
      </w:r>
      <w:proofErr w:type="spellEnd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>логічно</w:t>
      </w:r>
      <w:proofErr w:type="spellEnd"/>
      <w:r w:rsidRPr="00CE3B78">
        <w:rPr>
          <w:rStyle w:val="a7"/>
          <w:rFonts w:ascii="Times New Roman" w:hAnsi="Times New Roman" w:cs="Times New Roman"/>
          <w:i w:val="0"/>
          <w:sz w:val="28"/>
          <w:szCs w:val="28"/>
        </w:rPr>
        <w:t>.</w:t>
      </w:r>
    </w:p>
    <w:sectPr w:rsidR="00CE3B78" w:rsidRPr="00CE3B78" w:rsidSect="0047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006C1"/>
    <w:multiLevelType w:val="hybridMultilevel"/>
    <w:tmpl w:val="9356B62C"/>
    <w:lvl w:ilvl="0" w:tplc="57AE079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D42D7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949F9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A4CE8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B460C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6ACE6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149D6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04555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5AA66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4F7922"/>
    <w:multiLevelType w:val="hybridMultilevel"/>
    <w:tmpl w:val="DC346080"/>
    <w:lvl w:ilvl="0" w:tplc="61B6FBC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9894F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0A02BB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06A10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C34D61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42766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00CF4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9CD10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7C8238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4014C4F"/>
    <w:multiLevelType w:val="hybridMultilevel"/>
    <w:tmpl w:val="93D61BD0"/>
    <w:lvl w:ilvl="0" w:tplc="5960157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4052C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C4D79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CA2A8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B8E2A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0AD04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C8344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8800E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23EDD1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D2C191D"/>
    <w:multiLevelType w:val="hybridMultilevel"/>
    <w:tmpl w:val="22FEBF46"/>
    <w:lvl w:ilvl="0" w:tplc="66E25B4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1053A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189EB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D83EE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22912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1DA123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62891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34C02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D0D72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3EE74A9"/>
    <w:multiLevelType w:val="hybridMultilevel"/>
    <w:tmpl w:val="AAB0A662"/>
    <w:lvl w:ilvl="0" w:tplc="A350CF8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8609D2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E84F7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ECF31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669F1A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CC3D4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00E7FA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D83FFE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8614D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030E30"/>
    <w:multiLevelType w:val="hybridMultilevel"/>
    <w:tmpl w:val="D898BF66"/>
    <w:lvl w:ilvl="0" w:tplc="53160DA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0ECA1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A4E6A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E467E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5CB56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AA1C5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DE3CA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56C42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1663A8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8D56F04"/>
    <w:multiLevelType w:val="hybridMultilevel"/>
    <w:tmpl w:val="630C43D4"/>
    <w:lvl w:ilvl="0" w:tplc="7B12DFE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904B5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632187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46B2D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32F7E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E88D9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42D64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5A59B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C25B9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32F2F82"/>
    <w:multiLevelType w:val="hybridMultilevel"/>
    <w:tmpl w:val="A83A4ED0"/>
    <w:lvl w:ilvl="0" w:tplc="137841F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68008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D9A3CF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DE0A3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8CE94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D4AEEB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C6477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9CC08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8EDBE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A6715A9"/>
    <w:multiLevelType w:val="hybridMultilevel"/>
    <w:tmpl w:val="4FBA12DC"/>
    <w:lvl w:ilvl="0" w:tplc="0486F5A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00E99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4CB50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2097A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103AE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DA8E9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A89AA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AAB82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B236C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2"/>
  </w:num>
  <w:num w:numId="5">
    <w:abstractNumId w:val="7"/>
  </w:num>
  <w:num w:numId="6">
    <w:abstractNumId w:val="3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0B28"/>
    <w:rsid w:val="0011436C"/>
    <w:rsid w:val="001729DF"/>
    <w:rsid w:val="00476C17"/>
    <w:rsid w:val="007D7DE0"/>
    <w:rsid w:val="007F13DF"/>
    <w:rsid w:val="00850B28"/>
    <w:rsid w:val="009968FB"/>
    <w:rsid w:val="00CE3B78"/>
    <w:rsid w:val="00DA29BA"/>
    <w:rsid w:val="00E517B8"/>
    <w:rsid w:val="00F23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C17"/>
  </w:style>
  <w:style w:type="paragraph" w:styleId="2">
    <w:name w:val="heading 2"/>
    <w:basedOn w:val="a"/>
    <w:link w:val="20"/>
    <w:uiPriority w:val="9"/>
    <w:qFormat/>
    <w:rsid w:val="007F13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0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0B2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F13D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posted-on">
    <w:name w:val="posted-on"/>
    <w:basedOn w:val="a0"/>
    <w:rsid w:val="007F13DF"/>
  </w:style>
  <w:style w:type="character" w:styleId="a5">
    <w:name w:val="Hyperlink"/>
    <w:basedOn w:val="a0"/>
    <w:uiPriority w:val="99"/>
    <w:semiHidden/>
    <w:unhideWhenUsed/>
    <w:rsid w:val="007F13DF"/>
    <w:rPr>
      <w:color w:val="0000FF"/>
      <w:u w:val="single"/>
    </w:rPr>
  </w:style>
  <w:style w:type="character" w:customStyle="1" w:styleId="cat-links">
    <w:name w:val="cat-links"/>
    <w:basedOn w:val="a0"/>
    <w:rsid w:val="007F13DF"/>
  </w:style>
  <w:style w:type="paragraph" w:styleId="a6">
    <w:name w:val="Normal (Web)"/>
    <w:basedOn w:val="a"/>
    <w:uiPriority w:val="99"/>
    <w:semiHidden/>
    <w:unhideWhenUsed/>
    <w:rsid w:val="007F1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qdm">
    <w:name w:val="_6qdm"/>
    <w:basedOn w:val="a0"/>
    <w:rsid w:val="007F13DF"/>
  </w:style>
  <w:style w:type="character" w:customStyle="1" w:styleId="textexposedshow">
    <w:name w:val="text_exposed_show"/>
    <w:basedOn w:val="a0"/>
    <w:rsid w:val="007F13DF"/>
  </w:style>
  <w:style w:type="character" w:styleId="a7">
    <w:name w:val="Emphasis"/>
    <w:basedOn w:val="a0"/>
    <w:uiPriority w:val="20"/>
    <w:qFormat/>
    <w:rsid w:val="00CE3B7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7687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75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076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85941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4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7866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34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8866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107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590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7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002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646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220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215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03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667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5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21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130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9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5726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336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790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9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3200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6879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337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0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278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5888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95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91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2024-01-18T11:14:00Z</dcterms:created>
  <dcterms:modified xsi:type="dcterms:W3CDTF">2024-01-18T19:49:00Z</dcterms:modified>
</cp:coreProperties>
</file>