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F4" w:rsidRPr="00914AC5" w:rsidRDefault="002575F4" w:rsidP="002575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КОМУНАЛЬНИЙ ЗАКЛАД «КУП’ЯНСЬКА СПЕЦІАЛЬНА ШКОЛА» ХАРКІВСЬКОЇ ОБЛАСНОЇ РАДИ</w:t>
      </w:r>
    </w:p>
    <w:p w:rsidR="002575F4" w:rsidRPr="00914AC5" w:rsidRDefault="002575F4" w:rsidP="002575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(КЗ «КСШ» ХОР)</w:t>
      </w:r>
    </w:p>
    <w:p w:rsidR="002575F4" w:rsidRPr="00914AC5" w:rsidRDefault="002575F4" w:rsidP="002575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       Код ЄДРПОУ 22672094</w:t>
      </w:r>
    </w:p>
    <w:p w:rsidR="002575F4" w:rsidRPr="00914AC5" w:rsidRDefault="002575F4" w:rsidP="002575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2575F4" w:rsidRPr="00914AC5" w:rsidRDefault="002575F4" w:rsidP="002575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НАКАЗ </w:t>
      </w:r>
    </w:p>
    <w:p w:rsidR="002575F4" w:rsidRPr="00914AC5" w:rsidRDefault="00582A15" w:rsidP="0025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08</w:t>
      </w:r>
      <w:r w:rsidR="002575F4"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.0</w:t>
      </w:r>
      <w:r w:rsidR="00F4633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4</w:t>
      </w:r>
      <w:r w:rsidR="002575F4"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.202</w:t>
      </w:r>
      <w:r w:rsidR="002575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</w:t>
      </w:r>
      <w:r w:rsidR="002575F4"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          </w:t>
      </w:r>
      <w:r w:rsidR="002575F4"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       </w:t>
      </w:r>
      <w:r w:rsidR="002575F4"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                   </w:t>
      </w:r>
      <w:r w:rsidR="002575F4"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Куп’янськ </w:t>
      </w:r>
      <w:r w:rsidR="002575F4"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2575F4"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2575F4"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2575F4"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               </w:t>
      </w:r>
      <w:r w:rsidR="002575F4"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№ __</w:t>
      </w:r>
    </w:p>
    <w:p w:rsidR="002575F4" w:rsidRPr="00914AC5" w:rsidRDefault="002575F4" w:rsidP="002575F4">
      <w:pPr>
        <w:widowControl w:val="0"/>
        <w:shd w:val="clear" w:color="auto" w:fill="FFFFFF"/>
        <w:tabs>
          <w:tab w:val="left" w:pos="1100"/>
        </w:tabs>
        <w:spacing w:after="0" w:line="240" w:lineRule="auto"/>
        <w:ind w:right="3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2575F4" w:rsidRPr="002575F4" w:rsidRDefault="002575F4" w:rsidP="00257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575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організацію</w:t>
      </w:r>
      <w:r w:rsidRPr="002575F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r w:rsidRPr="002575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проведення</w:t>
      </w:r>
    </w:p>
    <w:p w:rsidR="002575F4" w:rsidRPr="002575F4" w:rsidRDefault="002575F4" w:rsidP="00257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575F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заходу «Інженерний тиждень – 2025»</w:t>
      </w:r>
    </w:p>
    <w:p w:rsidR="002575F4" w:rsidRDefault="002575F4" w:rsidP="00FA7CC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A7CC6" w:rsidRPr="009A09A7" w:rsidRDefault="00301B80" w:rsidP="009A09A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A09A7">
        <w:rPr>
          <w:sz w:val="28"/>
          <w:szCs w:val="28"/>
        </w:rPr>
        <w:t>На виконання Законів України «Про освіту», «Про повну загальну середню освіту»,</w:t>
      </w:r>
      <w:r w:rsidR="00FA7CC6" w:rsidRPr="009A09A7">
        <w:rPr>
          <w:sz w:val="28"/>
          <w:szCs w:val="28"/>
        </w:rPr>
        <w:t xml:space="preserve"> «Про інноваційну діяльність»,</w:t>
      </w:r>
      <w:r w:rsidRPr="009A09A7">
        <w:rPr>
          <w:sz w:val="28"/>
          <w:szCs w:val="28"/>
        </w:rPr>
        <w:t xml:space="preserve">  Державних стандартів початково</w:t>
      </w:r>
      <w:r w:rsidR="00FA7CC6" w:rsidRPr="009A09A7">
        <w:rPr>
          <w:sz w:val="28"/>
          <w:szCs w:val="28"/>
        </w:rPr>
        <w:t>ї та базової середньої освіти,</w:t>
      </w:r>
      <w:r w:rsidRPr="009A09A7">
        <w:rPr>
          <w:sz w:val="28"/>
          <w:szCs w:val="28"/>
        </w:rPr>
        <w:t xml:space="preserve">  Концепції «Нова українська школа» на період до 2029 року</w:t>
      </w:r>
      <w:r w:rsidR="00FA7CC6" w:rsidRPr="009A09A7">
        <w:rPr>
          <w:sz w:val="28"/>
          <w:szCs w:val="28"/>
        </w:rPr>
        <w:t xml:space="preserve">, </w:t>
      </w:r>
      <w:r w:rsidRPr="009A09A7">
        <w:rPr>
          <w:sz w:val="28"/>
          <w:szCs w:val="28"/>
        </w:rPr>
        <w:t xml:space="preserve"> </w:t>
      </w:r>
      <w:r w:rsidR="00FA7CC6" w:rsidRPr="009A09A7">
        <w:rPr>
          <w:sz w:val="28"/>
          <w:szCs w:val="28"/>
        </w:rPr>
        <w:t>листа ДНУ «Інститут модернізації змісту освіти» від 27.02.2025 21/08-187 «Про проведення заходу «Інженер</w:t>
      </w:r>
      <w:r w:rsidR="00F46338" w:rsidRPr="009A09A7">
        <w:rPr>
          <w:sz w:val="28"/>
          <w:szCs w:val="28"/>
        </w:rPr>
        <w:t>ний тиждень-</w:t>
      </w:r>
      <w:r w:rsidR="00FA7CC6" w:rsidRPr="009A09A7">
        <w:rPr>
          <w:sz w:val="28"/>
          <w:szCs w:val="28"/>
        </w:rPr>
        <w:t>2025»»</w:t>
      </w:r>
      <w:r w:rsidR="002575F4" w:rsidRPr="009A09A7">
        <w:rPr>
          <w:sz w:val="28"/>
          <w:szCs w:val="28"/>
        </w:rPr>
        <w:t>, плану роботи закладу освіти на 2024/2025 навчальний рік</w:t>
      </w:r>
      <w:r w:rsidR="00FA7CC6" w:rsidRPr="009A09A7">
        <w:rPr>
          <w:sz w:val="28"/>
          <w:szCs w:val="28"/>
        </w:rPr>
        <w:t xml:space="preserve"> </w:t>
      </w:r>
      <w:r w:rsidR="00FA7CC6" w:rsidRPr="009A09A7">
        <w:rPr>
          <w:color w:val="000000"/>
          <w:sz w:val="28"/>
          <w:szCs w:val="28"/>
        </w:rPr>
        <w:t>з метою ознайомлення здобувачів освіти з наукою, набуття навичок критичного мислення, комплексного вирішення проблем, розуміння технічних процесів і способів застосування науково-технічних знань у реальному житті, розвитку креативності та інженерного потенціалу</w:t>
      </w:r>
    </w:p>
    <w:p w:rsidR="008161BD" w:rsidRPr="009A09A7" w:rsidRDefault="008161BD" w:rsidP="009A0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CC6" w:rsidRPr="00FA7CC6" w:rsidRDefault="00FA7CC6" w:rsidP="009A09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НАКАЗУЮ:</w:t>
      </w:r>
    </w:p>
    <w:p w:rsidR="00FA7CC6" w:rsidRPr="00FA7CC6" w:rsidRDefault="002575F4" w:rsidP="009A09A7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Провести Інженерний тиждень</w:t>
      </w:r>
      <w:r w:rsidR="009A09A7" w:rsidRPr="009A09A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9A09A7" w:rsidRPr="009A09A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– </w:t>
      </w:r>
      <w:r w:rsidR="00FA7CC6" w:rsidRPr="009A09A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2025</w:t>
      </w:r>
      <w:r w:rsidR="00FA7CC6" w:rsidRPr="00FA7C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 загальною темою:</w:t>
      </w:r>
      <w:r w:rsidR="00FA7CC6"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A7CC6" w:rsidRPr="009A09A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«Адаптація та протистояння», як реакція на зміни в країні та світі</w:t>
      </w:r>
    </w:p>
    <w:p w:rsidR="00FA7CC6" w:rsidRPr="009A09A7" w:rsidRDefault="00FA7CC6" w:rsidP="009A09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FA7C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14</w:t>
      </w: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.04 по 18.04</w:t>
      </w:r>
      <w:r w:rsidRPr="00FA7C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2025</w:t>
      </w:r>
    </w:p>
    <w:p w:rsidR="002575F4" w:rsidRPr="009A09A7" w:rsidRDefault="002575F4" w:rsidP="009A09A7">
      <w:pPr>
        <w:pStyle w:val="a5"/>
        <w:numPr>
          <w:ilvl w:val="0"/>
          <w:numId w:val="1"/>
        </w:numPr>
        <w:tabs>
          <w:tab w:val="clear" w:pos="50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Заступнику директора з виховної роботи ТКАЧЕНКО Світлані:</w:t>
      </w:r>
    </w:p>
    <w:p w:rsidR="002575F4" w:rsidRPr="009A09A7" w:rsidRDefault="002575F4" w:rsidP="009A09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2.1. Організувати проведення Інженерного тижня</w:t>
      </w:r>
      <w:r w:rsidR="009A09A7"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A09A7" w:rsidRPr="009A09A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– </w:t>
      </w: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2025 у закладі освіти (далі </w:t>
      </w:r>
      <w:r w:rsidRPr="009A09A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– </w:t>
      </w: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Тиждень)</w:t>
      </w:r>
    </w:p>
    <w:p w:rsidR="002575F4" w:rsidRPr="009A09A7" w:rsidRDefault="002575F4" w:rsidP="009A09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2.2. Забезпечити методичний супровід Тижня.</w:t>
      </w:r>
    </w:p>
    <w:p w:rsidR="002575F4" w:rsidRPr="009A09A7" w:rsidRDefault="002575F4" w:rsidP="009A09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FA7C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14</w:t>
      </w: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.04 по 18.04</w:t>
      </w:r>
      <w:r w:rsidRPr="00FA7C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2025</w:t>
      </w:r>
    </w:p>
    <w:p w:rsidR="002575F4" w:rsidRDefault="002575F4" w:rsidP="009A09A7">
      <w:pPr>
        <w:pStyle w:val="a5"/>
        <w:numPr>
          <w:ilvl w:val="0"/>
          <w:numId w:val="1"/>
        </w:numPr>
        <w:tabs>
          <w:tab w:val="clear" w:pos="50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Призначити відповідальною за проведення Тижня керівника </w:t>
      </w:r>
      <w:r w:rsidR="00D53DF2"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методичного об</w:t>
      </w:r>
      <w:r w:rsidR="00F46338" w:rsidRPr="009A0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r w:rsidR="00D53DF2"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єднання </w:t>
      </w:r>
      <w:r w:rsidR="00DA07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вчителів </w:t>
      </w:r>
      <w:r w:rsidR="00D53DF2"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природничо-математичного циклу МЕЗИНЕНКО Ніну.</w:t>
      </w:r>
    </w:p>
    <w:p w:rsidR="00DA07DD" w:rsidRPr="009A09A7" w:rsidRDefault="00DA07DD" w:rsidP="00DA07DD">
      <w:pPr>
        <w:pStyle w:val="a5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 14.04.2025</w:t>
      </w:r>
    </w:p>
    <w:p w:rsidR="00D53DF2" w:rsidRPr="009A09A7" w:rsidRDefault="00D53DF2" w:rsidP="009A09A7">
      <w:pPr>
        <w:pStyle w:val="a5"/>
        <w:numPr>
          <w:ilvl w:val="0"/>
          <w:numId w:val="1"/>
        </w:numPr>
        <w:tabs>
          <w:tab w:val="clear" w:pos="50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Керівнику методичного об</w:t>
      </w:r>
      <w:r w:rsidR="00F46338" w:rsidRPr="009A09A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’</w:t>
      </w: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єднання </w:t>
      </w:r>
      <w:r w:rsidR="00DA07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вчителів </w:t>
      </w: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природничо-математичного циклу МЕЗИНЕНКО Ніні:</w:t>
      </w:r>
    </w:p>
    <w:p w:rsidR="00D53DF2" w:rsidRPr="009A09A7" w:rsidRDefault="00D53DF2" w:rsidP="009A09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4.1. Скласти план проведення Тижня та надати на затвердження директору</w:t>
      </w:r>
      <w:r w:rsidR="00DA07D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FD2F72" w:rsidRPr="009A09A7" w:rsidRDefault="00DA07DD" w:rsidP="009A09A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</w:t>
      </w:r>
      <w:r w:rsidR="00FD2F72"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10.04.2025</w:t>
      </w:r>
    </w:p>
    <w:p w:rsidR="00D53DF2" w:rsidRPr="009A09A7" w:rsidRDefault="00D53DF2" w:rsidP="009A09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4.2. Ознайомити педагогічних працівників із планом проведення Тижня, розмістивши його на веб-сайті закладу освіти</w:t>
      </w:r>
      <w:r w:rsidR="00BF5785" w:rsidRPr="009A09A7">
        <w:rPr>
          <w:rFonts w:ascii="Times New Roman" w:hAnsi="Times New Roman" w:cs="Times New Roman"/>
          <w:sz w:val="28"/>
          <w:szCs w:val="28"/>
        </w:rPr>
        <w:t xml:space="preserve"> у розділі «Методична скринька» та у шкільній </w:t>
      </w:r>
      <w:r w:rsidR="00BF5785" w:rsidRPr="009A09A7"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="00BF5785" w:rsidRPr="009A09A7">
        <w:rPr>
          <w:rFonts w:ascii="Times New Roman" w:hAnsi="Times New Roman" w:cs="Times New Roman"/>
          <w:sz w:val="28"/>
          <w:szCs w:val="28"/>
        </w:rPr>
        <w:t>-спільноті «Шкільна громада»</w:t>
      </w: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D2F72" w:rsidRPr="009A09A7" w:rsidRDefault="00FD2F72" w:rsidP="009A09A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До 11.04.2025</w:t>
      </w:r>
    </w:p>
    <w:p w:rsidR="00BF5785" w:rsidRPr="009A09A7" w:rsidRDefault="00BF5785" w:rsidP="009A09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9A7">
        <w:rPr>
          <w:rFonts w:ascii="Times New Roman" w:eastAsia="Calibri" w:hAnsi="Times New Roman" w:cs="Times New Roman"/>
          <w:sz w:val="28"/>
          <w:szCs w:val="28"/>
        </w:rPr>
        <w:t>4.3. Залучити до проведення Тижня учителів початкових класів, трудового навчання та технологій, інформатики, природознавства, класних керівників, вихователів, соціального педагога, практичного психолога.</w:t>
      </w:r>
    </w:p>
    <w:p w:rsidR="00BF5785" w:rsidRPr="009A09A7" w:rsidRDefault="00BF5785" w:rsidP="009A09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</w:t>
      </w:r>
      <w:r w:rsidRPr="00FA7C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14</w:t>
      </w: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.04 по 18.04</w:t>
      </w:r>
      <w:r w:rsidRPr="00FA7C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2025</w:t>
      </w:r>
    </w:p>
    <w:p w:rsidR="00F46338" w:rsidRPr="009A09A7" w:rsidRDefault="00F46338" w:rsidP="009A09A7">
      <w:pPr>
        <w:pStyle w:val="a6"/>
        <w:tabs>
          <w:tab w:val="clear" w:pos="9214"/>
          <w:tab w:val="left" w:pos="0"/>
          <w:tab w:val="left" w:pos="8055"/>
        </w:tabs>
        <w:spacing w:line="240" w:lineRule="auto"/>
        <w:jc w:val="both"/>
        <w:rPr>
          <w:lang w:val="ru-RU"/>
        </w:rPr>
      </w:pPr>
      <w:r w:rsidRPr="009A09A7">
        <w:t xml:space="preserve">4.4. Надати звіт про проведення Тижня заступнику директора з виховної роботи Світлані ТКАЧЕНКО. </w:t>
      </w:r>
    </w:p>
    <w:p w:rsidR="002575F4" w:rsidRPr="00A651EE" w:rsidRDefault="00F46338" w:rsidP="00A651E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A09A7">
        <w:rPr>
          <w:rFonts w:ascii="Times New Roman" w:eastAsia="Calibri" w:hAnsi="Times New Roman" w:cs="Times New Roman"/>
          <w:sz w:val="28"/>
          <w:szCs w:val="28"/>
          <w:lang w:val="ru-RU"/>
        </w:rPr>
        <w:t>До 25.04.2025</w:t>
      </w:r>
    </w:p>
    <w:p w:rsidR="002575F4" w:rsidRPr="009A09A7" w:rsidRDefault="00FD2F72" w:rsidP="009A09A7">
      <w:pPr>
        <w:pStyle w:val="a5"/>
        <w:numPr>
          <w:ilvl w:val="0"/>
          <w:numId w:val="1"/>
        </w:numPr>
        <w:tabs>
          <w:tab w:val="clear" w:pos="50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A09A7">
        <w:rPr>
          <w:rFonts w:ascii="Times New Roman" w:hAnsi="Times New Roman" w:cs="Times New Roman"/>
          <w:sz w:val="28"/>
          <w:szCs w:val="28"/>
        </w:rPr>
        <w:t>Вихователям та класним керівникам 1-10-х класів:</w:t>
      </w:r>
    </w:p>
    <w:p w:rsidR="00FD2F72" w:rsidRPr="009A09A7" w:rsidRDefault="00FD2F72" w:rsidP="009A09A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09A7">
        <w:rPr>
          <w:rFonts w:ascii="Times New Roman" w:hAnsi="Times New Roman" w:cs="Times New Roman"/>
          <w:sz w:val="28"/>
          <w:szCs w:val="28"/>
        </w:rPr>
        <w:t>5.1. Сприяти залученню учнів до участі у Тижні.</w:t>
      </w:r>
    </w:p>
    <w:p w:rsidR="00FD2F72" w:rsidRPr="009A09A7" w:rsidRDefault="00FD2F72" w:rsidP="009A09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FA7C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14</w:t>
      </w: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.04 по 18.04</w:t>
      </w:r>
      <w:r w:rsidRPr="00FA7C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2025</w:t>
      </w:r>
    </w:p>
    <w:p w:rsidR="00FD2F72" w:rsidRPr="009A09A7" w:rsidRDefault="00FD2F72" w:rsidP="009A09A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09A7">
        <w:rPr>
          <w:rFonts w:ascii="Times New Roman" w:hAnsi="Times New Roman" w:cs="Times New Roman"/>
          <w:sz w:val="28"/>
          <w:szCs w:val="28"/>
        </w:rPr>
        <w:t>5.2. Ознайомити вихованців з планом та термінами проведення Тижня.</w:t>
      </w:r>
    </w:p>
    <w:p w:rsidR="00FD2F72" w:rsidRPr="009A09A7" w:rsidRDefault="00FD2F72" w:rsidP="009A09A7">
      <w:pPr>
        <w:pStyle w:val="a5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09A7">
        <w:rPr>
          <w:rFonts w:ascii="Times New Roman" w:hAnsi="Times New Roman" w:cs="Times New Roman"/>
          <w:sz w:val="28"/>
          <w:szCs w:val="28"/>
        </w:rPr>
        <w:t>14.04.2025</w:t>
      </w:r>
    </w:p>
    <w:p w:rsidR="00FD2F72" w:rsidRPr="009A09A7" w:rsidRDefault="00FD2F72" w:rsidP="009A09A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09A7">
        <w:rPr>
          <w:rFonts w:ascii="Times New Roman" w:hAnsi="Times New Roman" w:cs="Times New Roman"/>
          <w:sz w:val="28"/>
          <w:szCs w:val="28"/>
        </w:rPr>
        <w:t>5.3. Надавати  здобувачам освіти індивідуальні консультації щодо участі у Тижні.</w:t>
      </w:r>
    </w:p>
    <w:p w:rsidR="00FD2F72" w:rsidRPr="009A09A7" w:rsidRDefault="00FD2F72" w:rsidP="009A09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FA7C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14</w:t>
      </w: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.04 по 18.04</w:t>
      </w:r>
      <w:r w:rsidRPr="00FA7C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2025</w:t>
      </w:r>
    </w:p>
    <w:p w:rsidR="00BF5785" w:rsidRPr="009A09A7" w:rsidRDefault="00BF5785" w:rsidP="009A09A7">
      <w:pPr>
        <w:pStyle w:val="a5"/>
        <w:numPr>
          <w:ilvl w:val="0"/>
          <w:numId w:val="1"/>
        </w:numPr>
        <w:tabs>
          <w:tab w:val="clear" w:pos="502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A09A7">
        <w:rPr>
          <w:rFonts w:ascii="Times New Roman" w:hAnsi="Times New Roman" w:cs="Times New Roman"/>
          <w:sz w:val="28"/>
          <w:szCs w:val="28"/>
        </w:rPr>
        <w:t>Адміністратору шкільного веб-сайту РУДАЙ Оксані:</w:t>
      </w:r>
    </w:p>
    <w:p w:rsidR="00BF5785" w:rsidRPr="009A09A7" w:rsidRDefault="00BF5785" w:rsidP="009A09A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09A7">
        <w:rPr>
          <w:rFonts w:ascii="Times New Roman" w:hAnsi="Times New Roman" w:cs="Times New Roman"/>
          <w:sz w:val="28"/>
          <w:szCs w:val="28"/>
        </w:rPr>
        <w:t xml:space="preserve">6.1. Висвітлювати інформацію щодо проведення Тижня на офіційному веб-сайті закладу освіти </w:t>
      </w:r>
      <w:r w:rsidR="00F46338" w:rsidRPr="009A09A7">
        <w:rPr>
          <w:rFonts w:ascii="Times New Roman" w:hAnsi="Times New Roman" w:cs="Times New Roman"/>
          <w:sz w:val="28"/>
          <w:szCs w:val="28"/>
        </w:rPr>
        <w:t xml:space="preserve">у розділах «Новини» і «Методична скринька» та на сторінці закладу освіти у соціальній мережі </w:t>
      </w:r>
      <w:r w:rsidR="00F46338" w:rsidRPr="009A09A7">
        <w:rPr>
          <w:rFonts w:ascii="Times New Roman" w:eastAsia="Calibri" w:hAnsi="Times New Roman" w:cs="Times New Roman"/>
          <w:sz w:val="28"/>
          <w:szCs w:val="28"/>
          <w:lang w:val="en-US"/>
        </w:rPr>
        <w:t>Facebook</w:t>
      </w:r>
      <w:r w:rsidR="00F46338" w:rsidRPr="009A09A7">
        <w:rPr>
          <w:rFonts w:ascii="Times New Roman" w:hAnsi="Times New Roman" w:cs="Times New Roman"/>
          <w:sz w:val="28"/>
          <w:szCs w:val="28"/>
        </w:rPr>
        <w:t>.</w:t>
      </w:r>
    </w:p>
    <w:p w:rsidR="00BF5785" w:rsidRPr="009A09A7" w:rsidRDefault="00BF5785" w:rsidP="009A09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FA7C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14</w:t>
      </w: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.04 по 18.04</w:t>
      </w:r>
      <w:r w:rsidRPr="00FA7CC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2025</w:t>
      </w:r>
    </w:p>
    <w:p w:rsidR="00F46338" w:rsidRPr="009A09A7" w:rsidRDefault="00F46338" w:rsidP="009A09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7.</w:t>
      </w:r>
      <w:r w:rsidRPr="009A09A7">
        <w:rPr>
          <w:rFonts w:ascii="Times New Roman" w:hAnsi="Times New Roman" w:cs="Times New Roman"/>
          <w:sz w:val="28"/>
          <w:szCs w:val="28"/>
        </w:rPr>
        <w:t xml:space="preserve"> Підсумки проведення Тижня узагальнити наказом.</w:t>
      </w:r>
    </w:p>
    <w:p w:rsidR="00BF5785" w:rsidRPr="009A09A7" w:rsidRDefault="00F46338" w:rsidP="009A09A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>До 28.04.2025</w:t>
      </w:r>
    </w:p>
    <w:p w:rsidR="00F46338" w:rsidRPr="009A09A7" w:rsidRDefault="00F46338" w:rsidP="009A0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A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8. </w:t>
      </w:r>
      <w:r w:rsidRPr="009A09A7">
        <w:rPr>
          <w:rFonts w:ascii="Times New Roman" w:hAnsi="Times New Roman" w:cs="Times New Roman"/>
          <w:sz w:val="28"/>
          <w:szCs w:val="28"/>
        </w:rPr>
        <w:t>Контроль за виконанням наказу покласти на заступника директора з виховної роботи Світлану ТКАЧЕНКО.</w:t>
      </w:r>
    </w:p>
    <w:p w:rsidR="00F46338" w:rsidRDefault="00F46338" w:rsidP="009A0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9A7" w:rsidRPr="009A09A7" w:rsidRDefault="009A09A7" w:rsidP="009A0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Pr="009A09A7" w:rsidRDefault="00F46338" w:rsidP="009A09A7">
      <w:pPr>
        <w:pStyle w:val="a6"/>
        <w:tabs>
          <w:tab w:val="clear" w:pos="9214"/>
        </w:tabs>
        <w:spacing w:line="240" w:lineRule="auto"/>
        <w:ind w:firstLine="720"/>
        <w:jc w:val="both"/>
        <w:rPr>
          <w:b/>
          <w:bCs/>
        </w:rPr>
      </w:pPr>
      <w:r w:rsidRPr="009A09A7">
        <w:rPr>
          <w:b/>
          <w:bCs/>
        </w:rPr>
        <w:t>Директор                                                        Наталія ПУШКАР</w:t>
      </w:r>
    </w:p>
    <w:p w:rsidR="00F46338" w:rsidRPr="009A09A7" w:rsidRDefault="00F46338" w:rsidP="009A09A7">
      <w:pPr>
        <w:pStyle w:val="a6"/>
        <w:tabs>
          <w:tab w:val="clear" w:pos="9214"/>
        </w:tabs>
        <w:spacing w:line="240" w:lineRule="auto"/>
        <w:jc w:val="both"/>
      </w:pPr>
    </w:p>
    <w:p w:rsidR="00F46338" w:rsidRPr="009A09A7" w:rsidRDefault="00F46338" w:rsidP="009A09A7">
      <w:pPr>
        <w:pStyle w:val="a6"/>
        <w:tabs>
          <w:tab w:val="clear" w:pos="9214"/>
        </w:tabs>
        <w:spacing w:line="240" w:lineRule="auto"/>
        <w:jc w:val="both"/>
      </w:pPr>
    </w:p>
    <w:p w:rsidR="00F46338" w:rsidRPr="009A09A7" w:rsidRDefault="00F46338" w:rsidP="009A09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A09A7">
        <w:rPr>
          <w:rFonts w:ascii="Times New Roman" w:eastAsia="Times New Roman" w:hAnsi="Times New Roman" w:cs="Times New Roman"/>
          <w:sz w:val="24"/>
          <w:szCs w:val="24"/>
          <w:lang w:eastAsia="uk-UA"/>
        </w:rPr>
        <w:t>Світлана ТКАЧЕНКО, 0956269897</w:t>
      </w:r>
    </w:p>
    <w:p w:rsidR="00FD2F72" w:rsidRPr="009A09A7" w:rsidRDefault="00FD2F72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Pr="009A09A7" w:rsidRDefault="00F46338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Pr="009A09A7" w:rsidRDefault="00F46338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Pr="009A09A7" w:rsidRDefault="00F46338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Pr="009A09A7" w:rsidRDefault="00F46338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Pr="009A09A7" w:rsidRDefault="00F46338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Pr="009A09A7" w:rsidRDefault="00F46338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Pr="009A09A7" w:rsidRDefault="00F46338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Pr="009A09A7" w:rsidRDefault="00F46338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Pr="009A09A7" w:rsidRDefault="00F46338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Pr="009A09A7" w:rsidRDefault="00F46338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Pr="009A09A7" w:rsidRDefault="00F46338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Pr="009A09A7" w:rsidRDefault="00F46338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Default="00F46338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9A7" w:rsidRDefault="009A09A7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9A7" w:rsidRDefault="009A09A7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9A7" w:rsidRPr="009A09A7" w:rsidRDefault="009A09A7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Pr="009A09A7" w:rsidRDefault="00F46338" w:rsidP="009A0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338" w:rsidRPr="009A09A7" w:rsidRDefault="00582A15" w:rsidP="009A09A7">
      <w:pPr>
        <w:pStyle w:val="a6"/>
        <w:tabs>
          <w:tab w:val="clear" w:pos="9214"/>
        </w:tabs>
        <w:spacing w:line="240" w:lineRule="auto"/>
        <w:jc w:val="both"/>
      </w:pPr>
      <w:r>
        <w:lastRenderedPageBreak/>
        <w:t>З наказом від 08</w:t>
      </w:r>
      <w:r w:rsidR="009A09A7" w:rsidRPr="009A09A7">
        <w:t>.04</w:t>
      </w:r>
      <w:r w:rsidR="00F46338" w:rsidRPr="009A09A7">
        <w:t>.2025 № ___</w:t>
      </w:r>
      <w:r w:rsidR="00F46338" w:rsidRPr="009A09A7">
        <w:rPr>
          <w:lang w:val="ru-RU"/>
        </w:rPr>
        <w:t xml:space="preserve"> </w:t>
      </w:r>
      <w:r w:rsidR="00F46338" w:rsidRPr="009A09A7">
        <w:t>ознайомлені:</w:t>
      </w:r>
    </w:p>
    <w:p w:rsidR="00F46338" w:rsidRPr="009A09A7" w:rsidRDefault="00F46338" w:rsidP="009A0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9A7" w:rsidRPr="009A09A7" w:rsidRDefault="009A09A7" w:rsidP="009A09A7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09A7">
        <w:rPr>
          <w:rFonts w:ascii="Times New Roman" w:hAnsi="Times New Roman" w:cs="Times New Roman"/>
          <w:sz w:val="28"/>
          <w:szCs w:val="28"/>
        </w:rPr>
        <w:t>МЕЗИНЕНКО Ніна        _______________</w:t>
      </w:r>
    </w:p>
    <w:p w:rsidR="009A09A7" w:rsidRPr="009A09A7" w:rsidRDefault="009A09A7" w:rsidP="009A09A7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09A7">
        <w:rPr>
          <w:rFonts w:ascii="Times New Roman" w:hAnsi="Times New Roman" w:cs="Times New Roman"/>
          <w:sz w:val="28"/>
          <w:szCs w:val="28"/>
        </w:rPr>
        <w:t>РУДАЙ Оксана               _______________</w:t>
      </w:r>
    </w:p>
    <w:p w:rsidR="009A09A7" w:rsidRPr="009A09A7" w:rsidRDefault="009A09A7" w:rsidP="009A09A7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09A7">
        <w:rPr>
          <w:rFonts w:ascii="Times New Roman" w:hAnsi="Times New Roman" w:cs="Times New Roman"/>
          <w:sz w:val="28"/>
          <w:szCs w:val="28"/>
        </w:rPr>
        <w:t>ТКАЧЕНКО Світлана     _______________</w:t>
      </w:r>
    </w:p>
    <w:p w:rsidR="00F46338" w:rsidRPr="009A09A7" w:rsidRDefault="00F46338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9A7" w:rsidRPr="009A09A7" w:rsidRDefault="009A09A7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9A7" w:rsidRPr="009A09A7" w:rsidRDefault="009A09A7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9A7" w:rsidRPr="009A09A7" w:rsidRDefault="009A09A7" w:rsidP="009A09A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1EE" w:rsidRDefault="00A651EE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1EE" w:rsidRDefault="00A651EE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1EE" w:rsidRDefault="00A651EE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1EE" w:rsidRDefault="00A651EE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BF578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9A7" w:rsidRDefault="009A09A7" w:rsidP="009A0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09A7" w:rsidSect="00F463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452F3"/>
    <w:multiLevelType w:val="multilevel"/>
    <w:tmpl w:val="165E90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301B80"/>
    <w:rsid w:val="00004B09"/>
    <w:rsid w:val="00006382"/>
    <w:rsid w:val="000104D8"/>
    <w:rsid w:val="0001257B"/>
    <w:rsid w:val="00013189"/>
    <w:rsid w:val="00027362"/>
    <w:rsid w:val="000374B6"/>
    <w:rsid w:val="0004031E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5FCF"/>
    <w:rsid w:val="000F424A"/>
    <w:rsid w:val="000F49F7"/>
    <w:rsid w:val="00100637"/>
    <w:rsid w:val="00100AFB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7C81"/>
    <w:rsid w:val="00164E61"/>
    <w:rsid w:val="00170854"/>
    <w:rsid w:val="00172A2E"/>
    <w:rsid w:val="001833CE"/>
    <w:rsid w:val="00196553"/>
    <w:rsid w:val="001B37D5"/>
    <w:rsid w:val="001B421F"/>
    <w:rsid w:val="001E18D5"/>
    <w:rsid w:val="001E2A12"/>
    <w:rsid w:val="001E533B"/>
    <w:rsid w:val="001F39AE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575F4"/>
    <w:rsid w:val="00262B6B"/>
    <w:rsid w:val="00265237"/>
    <w:rsid w:val="00267846"/>
    <w:rsid w:val="00281113"/>
    <w:rsid w:val="00284280"/>
    <w:rsid w:val="00290F39"/>
    <w:rsid w:val="00295D44"/>
    <w:rsid w:val="002A4369"/>
    <w:rsid w:val="002B7D80"/>
    <w:rsid w:val="002C2B25"/>
    <w:rsid w:val="002C3C2D"/>
    <w:rsid w:val="002C4EF4"/>
    <w:rsid w:val="002D0748"/>
    <w:rsid w:val="002D190C"/>
    <w:rsid w:val="002E7BB8"/>
    <w:rsid w:val="002F39DA"/>
    <w:rsid w:val="00301B80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B7A64"/>
    <w:rsid w:val="003C1541"/>
    <w:rsid w:val="003C4D98"/>
    <w:rsid w:val="003C623E"/>
    <w:rsid w:val="003D0F57"/>
    <w:rsid w:val="003F399A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54A5"/>
    <w:rsid w:val="004C7584"/>
    <w:rsid w:val="004D4EF4"/>
    <w:rsid w:val="004D64D4"/>
    <w:rsid w:val="004E36C6"/>
    <w:rsid w:val="004F6318"/>
    <w:rsid w:val="004F6A31"/>
    <w:rsid w:val="00501521"/>
    <w:rsid w:val="00504F9C"/>
    <w:rsid w:val="005109ED"/>
    <w:rsid w:val="005138D4"/>
    <w:rsid w:val="00521CFA"/>
    <w:rsid w:val="005323C9"/>
    <w:rsid w:val="00533F12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7033A"/>
    <w:rsid w:val="00575F10"/>
    <w:rsid w:val="005775EC"/>
    <w:rsid w:val="00582A15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3D71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33A86"/>
    <w:rsid w:val="00756252"/>
    <w:rsid w:val="00756C44"/>
    <w:rsid w:val="00765138"/>
    <w:rsid w:val="00770F67"/>
    <w:rsid w:val="007869E1"/>
    <w:rsid w:val="0078783D"/>
    <w:rsid w:val="00787B77"/>
    <w:rsid w:val="0079473D"/>
    <w:rsid w:val="00796B8D"/>
    <w:rsid w:val="007977D0"/>
    <w:rsid w:val="007A5044"/>
    <w:rsid w:val="007C6F14"/>
    <w:rsid w:val="007E598F"/>
    <w:rsid w:val="007F536B"/>
    <w:rsid w:val="007F5DE1"/>
    <w:rsid w:val="007F72BC"/>
    <w:rsid w:val="0080106E"/>
    <w:rsid w:val="0080139B"/>
    <w:rsid w:val="00810CDD"/>
    <w:rsid w:val="008127C9"/>
    <w:rsid w:val="00815CDE"/>
    <w:rsid w:val="008161BD"/>
    <w:rsid w:val="00817A89"/>
    <w:rsid w:val="00817AFC"/>
    <w:rsid w:val="00831BDA"/>
    <w:rsid w:val="00831EF2"/>
    <w:rsid w:val="00842EB6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09A7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E09DF"/>
    <w:rsid w:val="009F0130"/>
    <w:rsid w:val="009F20F4"/>
    <w:rsid w:val="009F6CCD"/>
    <w:rsid w:val="009F790C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1EE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B34FD"/>
    <w:rsid w:val="00AC1682"/>
    <w:rsid w:val="00AC5E93"/>
    <w:rsid w:val="00AD15A0"/>
    <w:rsid w:val="00AD403C"/>
    <w:rsid w:val="00AD4D96"/>
    <w:rsid w:val="00AD6EF4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70CCD"/>
    <w:rsid w:val="00B73609"/>
    <w:rsid w:val="00B757C9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2C9B"/>
    <w:rsid w:val="00BF4563"/>
    <w:rsid w:val="00BF5785"/>
    <w:rsid w:val="00C00E5F"/>
    <w:rsid w:val="00C01311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53DF2"/>
    <w:rsid w:val="00D62023"/>
    <w:rsid w:val="00D707C0"/>
    <w:rsid w:val="00D8076A"/>
    <w:rsid w:val="00D827C7"/>
    <w:rsid w:val="00D85A50"/>
    <w:rsid w:val="00D93A9B"/>
    <w:rsid w:val="00DA07DD"/>
    <w:rsid w:val="00DA37F4"/>
    <w:rsid w:val="00DB7CB9"/>
    <w:rsid w:val="00DC16AF"/>
    <w:rsid w:val="00DC609F"/>
    <w:rsid w:val="00DD2A6D"/>
    <w:rsid w:val="00DE3A59"/>
    <w:rsid w:val="00DE7736"/>
    <w:rsid w:val="00DF102B"/>
    <w:rsid w:val="00DF5BB1"/>
    <w:rsid w:val="00E071CA"/>
    <w:rsid w:val="00E07AFA"/>
    <w:rsid w:val="00E1625C"/>
    <w:rsid w:val="00E30F71"/>
    <w:rsid w:val="00E41CB4"/>
    <w:rsid w:val="00E46C67"/>
    <w:rsid w:val="00E473F6"/>
    <w:rsid w:val="00E54E24"/>
    <w:rsid w:val="00E56EAE"/>
    <w:rsid w:val="00E63245"/>
    <w:rsid w:val="00E65DCA"/>
    <w:rsid w:val="00E710E4"/>
    <w:rsid w:val="00E77291"/>
    <w:rsid w:val="00E91B78"/>
    <w:rsid w:val="00EC3AFE"/>
    <w:rsid w:val="00EC5B57"/>
    <w:rsid w:val="00ED70CF"/>
    <w:rsid w:val="00EE5D85"/>
    <w:rsid w:val="00EE5E02"/>
    <w:rsid w:val="00EF14F4"/>
    <w:rsid w:val="00EF2B5A"/>
    <w:rsid w:val="00EF4116"/>
    <w:rsid w:val="00EF7C6E"/>
    <w:rsid w:val="00F047C0"/>
    <w:rsid w:val="00F17072"/>
    <w:rsid w:val="00F20D7A"/>
    <w:rsid w:val="00F3572B"/>
    <w:rsid w:val="00F35F7F"/>
    <w:rsid w:val="00F45D43"/>
    <w:rsid w:val="00F46338"/>
    <w:rsid w:val="00F51257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A7CC6"/>
    <w:rsid w:val="00FD2F72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BD"/>
  </w:style>
  <w:style w:type="paragraph" w:styleId="3">
    <w:name w:val="heading 3"/>
    <w:basedOn w:val="a"/>
    <w:link w:val="30"/>
    <w:uiPriority w:val="9"/>
    <w:qFormat/>
    <w:rsid w:val="009A09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A7CC6"/>
    <w:rPr>
      <w:b/>
      <w:bCs/>
    </w:rPr>
  </w:style>
  <w:style w:type="paragraph" w:styleId="a5">
    <w:name w:val="List Paragraph"/>
    <w:basedOn w:val="a"/>
    <w:uiPriority w:val="34"/>
    <w:qFormat/>
    <w:rsid w:val="00FA7CC6"/>
    <w:pPr>
      <w:ind w:left="720"/>
      <w:contextualSpacing/>
    </w:pPr>
  </w:style>
  <w:style w:type="paragraph" w:styleId="a6">
    <w:name w:val="Body Text"/>
    <w:basedOn w:val="a"/>
    <w:link w:val="a7"/>
    <w:rsid w:val="00F46338"/>
    <w:pPr>
      <w:widowControl w:val="0"/>
      <w:shd w:val="clear" w:color="auto" w:fill="FFFFFF"/>
      <w:tabs>
        <w:tab w:val="left" w:pos="9214"/>
      </w:tabs>
      <w:autoSpaceDE w:val="0"/>
      <w:autoSpaceDN w:val="0"/>
      <w:adjustRightInd w:val="0"/>
      <w:spacing w:after="0" w:line="322" w:lineRule="exact"/>
      <w:ind w:right="-142"/>
    </w:pPr>
    <w:rPr>
      <w:rFonts w:ascii="Times New Roman" w:eastAsia="Times New Roman" w:hAnsi="Times New Roman" w:cs="Times New Roman"/>
      <w:color w:val="000000"/>
      <w:spacing w:val="-3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F46338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09A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table" w:styleId="a8">
    <w:name w:val="Table Grid"/>
    <w:basedOn w:val="a1"/>
    <w:uiPriority w:val="59"/>
    <w:rsid w:val="009A0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9A09A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2127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4</cp:revision>
  <dcterms:created xsi:type="dcterms:W3CDTF">2025-04-10T06:31:00Z</dcterms:created>
  <dcterms:modified xsi:type="dcterms:W3CDTF">2025-04-10T09:04:00Z</dcterms:modified>
</cp:coreProperties>
</file>