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D6" w:rsidRDefault="009565D6" w:rsidP="009565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КОМУНАЛЬНИЙ ЗАКЛАД «КУП’ЯНСЬКА СПЕЦІАЛЬНА ШКОЛА» ХАРКІВСЬКОЇ ОБЛАСНОЇ </w:t>
      </w:r>
      <w:proofErr w:type="gramStart"/>
      <w:r>
        <w:rPr>
          <w:b/>
          <w:sz w:val="28"/>
          <w:szCs w:val="28"/>
        </w:rPr>
        <w:t>РАДИ</w:t>
      </w:r>
      <w:proofErr w:type="gramEnd"/>
    </w:p>
    <w:p w:rsidR="009565D6" w:rsidRDefault="009565D6" w:rsidP="009565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gramStart"/>
      <w:r>
        <w:rPr>
          <w:b/>
          <w:sz w:val="28"/>
          <w:szCs w:val="28"/>
        </w:rPr>
        <w:t>КЗ</w:t>
      </w:r>
      <w:proofErr w:type="gramEnd"/>
      <w:r>
        <w:rPr>
          <w:b/>
          <w:sz w:val="28"/>
          <w:szCs w:val="28"/>
        </w:rPr>
        <w:t xml:space="preserve"> «КСШ» ХОР)</w:t>
      </w:r>
    </w:p>
    <w:p w:rsidR="009565D6" w:rsidRDefault="009565D6" w:rsidP="009565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9565D6" w:rsidRPr="007E5E11" w:rsidRDefault="009565D6" w:rsidP="009565D6">
      <w:pPr>
        <w:jc w:val="center"/>
        <w:rPr>
          <w:b/>
          <w:sz w:val="28"/>
          <w:szCs w:val="28"/>
        </w:rPr>
      </w:pPr>
    </w:p>
    <w:p w:rsidR="009565D6" w:rsidRPr="007A0117" w:rsidRDefault="009565D6" w:rsidP="009565D6">
      <w:pPr>
        <w:widowControl/>
        <w:autoSpaceDE/>
        <w:autoSpaceDN/>
        <w:adjustRightInd/>
        <w:jc w:val="center"/>
        <w:rPr>
          <w:b/>
          <w:bCs/>
          <w:sz w:val="28"/>
          <w:szCs w:val="24"/>
          <w:lang w:val="uk-UA"/>
        </w:rPr>
      </w:pPr>
      <w:r w:rsidRPr="00F060F6">
        <w:rPr>
          <w:b/>
          <w:bCs/>
          <w:sz w:val="28"/>
          <w:szCs w:val="24"/>
          <w:lang w:val="uk-UA"/>
        </w:rPr>
        <w:t xml:space="preserve">НАКАЗ </w:t>
      </w:r>
    </w:p>
    <w:p w:rsidR="009565D6" w:rsidRPr="005B46DB" w:rsidRDefault="009565D6" w:rsidP="009565D6">
      <w:pPr>
        <w:pStyle w:val="a3"/>
        <w:jc w:val="left"/>
        <w:rPr>
          <w:lang w:val="ru-RU"/>
        </w:rPr>
      </w:pPr>
      <w:r>
        <w:rPr>
          <w:b/>
          <w:lang w:val="ru-RU"/>
        </w:rPr>
        <w:t>18</w:t>
      </w:r>
      <w:r>
        <w:rPr>
          <w:b/>
        </w:rPr>
        <w:t>.03.</w:t>
      </w:r>
      <w:r w:rsidRPr="001603B4">
        <w:rPr>
          <w:b/>
        </w:rPr>
        <w:t>20</w:t>
      </w:r>
      <w:r>
        <w:rPr>
          <w:b/>
        </w:rPr>
        <w:t>2</w:t>
      </w:r>
      <w:r w:rsidR="00125CEE">
        <w:rPr>
          <w:b/>
        </w:rPr>
        <w:t>5</w:t>
      </w:r>
      <w:r w:rsidRPr="00C04F99">
        <w:rPr>
          <w:lang w:val="ru-RU"/>
        </w:rPr>
        <w:t xml:space="preserve">             </w:t>
      </w:r>
      <w:r>
        <w:tab/>
        <w:t xml:space="preserve">      </w:t>
      </w:r>
      <w:r w:rsidRPr="00C04F99">
        <w:t xml:space="preserve"> </w:t>
      </w:r>
      <w:r>
        <w:tab/>
      </w:r>
      <w:r w:rsidRPr="007E5E11">
        <w:rPr>
          <w:b/>
        </w:rPr>
        <w:t xml:space="preserve">  </w:t>
      </w:r>
      <w:r>
        <w:rPr>
          <w:b/>
        </w:rPr>
        <w:t xml:space="preserve">   </w:t>
      </w:r>
      <w:r w:rsidRPr="007E5E11">
        <w:rPr>
          <w:b/>
        </w:rPr>
        <w:t>м.</w:t>
      </w:r>
      <w:r>
        <w:t xml:space="preserve"> </w:t>
      </w:r>
      <w:r w:rsidRPr="000E6FFF">
        <w:rPr>
          <w:b/>
        </w:rPr>
        <w:t xml:space="preserve">Куп’янськ </w:t>
      </w:r>
      <w:r w:rsidRPr="00C04F99">
        <w:tab/>
      </w:r>
      <w:r w:rsidRPr="00C04F99">
        <w:tab/>
      </w:r>
      <w:r w:rsidRPr="00C04F99">
        <w:tab/>
      </w:r>
      <w:r>
        <w:tab/>
        <w:t xml:space="preserve">             </w:t>
      </w:r>
      <w:r w:rsidRPr="001603B4">
        <w:rPr>
          <w:b/>
        </w:rPr>
        <w:t>№</w:t>
      </w:r>
      <w:r>
        <w:rPr>
          <w:b/>
        </w:rPr>
        <w:t xml:space="preserve"> ___</w:t>
      </w:r>
    </w:p>
    <w:p w:rsidR="009565D6" w:rsidRDefault="009565D6" w:rsidP="009565D6">
      <w:pPr>
        <w:jc w:val="both"/>
        <w:rPr>
          <w:b/>
          <w:sz w:val="28"/>
          <w:lang w:val="uk-UA"/>
        </w:rPr>
      </w:pPr>
    </w:p>
    <w:p w:rsidR="009565D6" w:rsidRPr="009565D6" w:rsidRDefault="009565D6" w:rsidP="009565D6">
      <w:pPr>
        <w:jc w:val="both"/>
        <w:rPr>
          <w:b/>
          <w:sz w:val="28"/>
          <w:lang w:val="uk-UA"/>
        </w:rPr>
      </w:pPr>
      <w:r w:rsidRPr="009565D6">
        <w:rPr>
          <w:b/>
          <w:sz w:val="28"/>
          <w:lang w:val="uk-UA"/>
        </w:rPr>
        <w:t xml:space="preserve">Про організацію проведення </w:t>
      </w:r>
    </w:p>
    <w:p w:rsidR="009565D6" w:rsidRPr="003A3482" w:rsidRDefault="009565D6" w:rsidP="009565D6">
      <w:pPr>
        <w:jc w:val="both"/>
        <w:rPr>
          <w:b/>
          <w:sz w:val="28"/>
          <w:lang w:val="uk-UA"/>
        </w:rPr>
      </w:pPr>
      <w:r w:rsidRPr="009565D6">
        <w:rPr>
          <w:b/>
          <w:sz w:val="28"/>
          <w:lang w:val="uk-UA"/>
        </w:rPr>
        <w:t>тижня дитячого читання та творчості</w:t>
      </w:r>
    </w:p>
    <w:p w:rsidR="008161BD" w:rsidRDefault="008161BD">
      <w:pPr>
        <w:rPr>
          <w:sz w:val="28"/>
          <w:szCs w:val="28"/>
          <w:lang w:val="uk-UA"/>
        </w:rPr>
      </w:pPr>
    </w:p>
    <w:p w:rsidR="009565D6" w:rsidRPr="009565D6" w:rsidRDefault="009565D6" w:rsidP="009565D6">
      <w:pPr>
        <w:jc w:val="both"/>
        <w:rPr>
          <w:sz w:val="28"/>
          <w:szCs w:val="28"/>
          <w:lang w:val="uk-UA"/>
        </w:rPr>
      </w:pPr>
      <w:r w:rsidRPr="009565D6">
        <w:rPr>
          <w:sz w:val="28"/>
          <w:szCs w:val="28"/>
          <w:lang w:val="uk-UA"/>
        </w:rPr>
        <w:t xml:space="preserve">На виконання розпорядження Кабінету Міністрів України від 14.12.2016                  № 988-р «Про схвалення Концепції реалізації державної політики у сфері реформування загальної середньої освіти «Нова українська школа» на період до 2029 року», від 03.03.2023 №190-р «Стратегії розвитку читання на період до 2032 року «Читання як життєва стратегія» та операційним планом її реалізації на 2023-2025 роки» постанови Кабінету Міністрів України від 30.06.2021 № 673 «Про затвердження Державної цільової соціальної програми національно-патріотичного виховання на період до 2025 року та внесення змін до деяких постанов Кабінету Міністрів України»,    </w:t>
      </w:r>
      <w:r w:rsidRPr="009565D6">
        <w:rPr>
          <w:rFonts w:eastAsia="Calibri"/>
          <w:sz w:val="28"/>
          <w:szCs w:val="28"/>
          <w:lang w:val="uk-UA"/>
        </w:rPr>
        <w:t xml:space="preserve">відповідно до листів Міністерства освіти і науки України </w:t>
      </w:r>
      <w:r w:rsidRPr="009565D6">
        <w:rPr>
          <w:sz w:val="28"/>
          <w:szCs w:val="28"/>
          <w:lang w:val="uk-UA"/>
        </w:rPr>
        <w:t xml:space="preserve">від 27.10.2023 № 1/16742-23 «Про застосування державної мови у сфері освіти», </w:t>
      </w:r>
      <w:r w:rsidRPr="009565D6">
        <w:rPr>
          <w:rFonts w:eastAsia="Calibri"/>
          <w:sz w:val="28"/>
          <w:szCs w:val="28"/>
          <w:lang w:val="uk-UA"/>
        </w:rPr>
        <w:t xml:space="preserve">від </w:t>
      </w:r>
      <w:r w:rsidRPr="009565D6">
        <w:rPr>
          <w:sz w:val="28"/>
          <w:szCs w:val="28"/>
          <w:lang w:val="uk-UA"/>
        </w:rPr>
        <w:t>03.08.2023 № 1/11479-23 «Про методичні рекомендації «Безпечне освітнє середовище: Надання індивідуальної підтримки учням з особливими освітніми потребами під час підготовки до реагування на надзвичайні ситуації», від 21.08.2023 № 1/12492-23 «Про пріоритетні напрями роботи психологічної служби у системі освіти у 2023/2024»,від 23.08 2024  № 1/15281-24. Про</w:t>
      </w:r>
      <w:r w:rsidRPr="007E1088">
        <w:rPr>
          <w:sz w:val="28"/>
          <w:szCs w:val="28"/>
        </w:rPr>
        <w:t> </w:t>
      </w:r>
      <w:r w:rsidRPr="009565D6">
        <w:rPr>
          <w:sz w:val="28"/>
          <w:szCs w:val="28"/>
          <w:lang w:val="uk-UA"/>
        </w:rPr>
        <w:t>організацію 2024/2025 навчального року в закладах середньої освіти»</w:t>
      </w:r>
      <w:r w:rsidRPr="009565D6">
        <w:rPr>
          <w:rFonts w:eastAsia="Calibri"/>
          <w:sz w:val="28"/>
          <w:szCs w:val="28"/>
          <w:lang w:val="uk-UA"/>
        </w:rPr>
        <w:t xml:space="preserve">, </w:t>
      </w:r>
      <w:r w:rsidRPr="009565D6">
        <w:rPr>
          <w:sz w:val="28"/>
          <w:szCs w:val="28"/>
          <w:lang w:val="uk-UA"/>
        </w:rPr>
        <w:t>від 30.08. 2024  № 1.1/15776-24</w:t>
      </w:r>
      <w:r w:rsidRPr="009565D6">
        <w:rPr>
          <w:rFonts w:eastAsia="Calibri"/>
          <w:sz w:val="28"/>
          <w:szCs w:val="28"/>
          <w:lang w:val="uk-UA"/>
        </w:rPr>
        <w:t xml:space="preserve"> «</w:t>
      </w:r>
      <w:r w:rsidRPr="009565D6">
        <w:rPr>
          <w:sz w:val="28"/>
          <w:szCs w:val="28"/>
          <w:lang w:val="uk-UA"/>
        </w:rPr>
        <w:t>Інструктивно-методичні рекомендації щодо викладання навчальних предметів / інтегрованих курсів у закладах загальної середньої освіти у 2024/2025 навчальному році</w:t>
      </w:r>
      <w:r w:rsidRPr="009565D6">
        <w:rPr>
          <w:rFonts w:eastAsia="Calibri"/>
          <w:sz w:val="28"/>
          <w:szCs w:val="28"/>
          <w:lang w:val="uk-UA"/>
        </w:rPr>
        <w:t xml:space="preserve">», </w:t>
      </w:r>
      <w:r w:rsidRPr="009565D6">
        <w:rPr>
          <w:sz w:val="28"/>
          <w:szCs w:val="28"/>
          <w:lang w:val="uk-UA"/>
        </w:rPr>
        <w:t>від 03.09.2024 № 6/679-24 «Про організацію освітнього процесу осіб з особливими освітніми потребами у 2024/2025 навчальному році», від 06.09.2024 № 1/16177-24 «Щодо окремих питань організації освітнього процесу в умовах воєнного стану», від 19.11.24 №1/121639-24 «Про методичні рекомендації щодо організації виховного процесу в закладах освіти»,</w:t>
      </w:r>
      <w:r w:rsidRPr="009565D6">
        <w:rPr>
          <w:rFonts w:eastAsia="Calibri"/>
          <w:sz w:val="28"/>
          <w:szCs w:val="28"/>
          <w:lang w:val="uk-UA"/>
        </w:rPr>
        <w:t xml:space="preserve"> </w:t>
      </w:r>
      <w:r w:rsidRPr="009565D6">
        <w:rPr>
          <w:sz w:val="28"/>
          <w:szCs w:val="28"/>
          <w:lang w:val="uk-UA"/>
        </w:rPr>
        <w:t>плану роботи закладу освіти на 2024/2025 навчальний рік, з метою якісної організації методичної роботи з педагогічними працівниками, удосконалення їхньої фахової майстерності, творчої діяльності та професійної компетентності, обміну ефективним педагогічним досвідом, пре</w:t>
      </w:r>
      <w:r>
        <w:rPr>
          <w:sz w:val="28"/>
          <w:szCs w:val="28"/>
          <w:lang w:val="uk-UA"/>
        </w:rPr>
        <w:t>дставлення</w:t>
      </w:r>
      <w:r w:rsidRPr="009565D6">
        <w:rPr>
          <w:sz w:val="28"/>
          <w:szCs w:val="28"/>
          <w:lang w:val="uk-UA"/>
        </w:rPr>
        <w:t xml:space="preserve"> нових форм, моделей і інтерактивних технологій навчання, упровадження особистісно-орієнтованого підходу до учнів, організації змістовного дозвілля учнів у позаурочний час, створення в освітньому процесі атмосфери успіху, що сприяє становленню особистості дитини, розкриттю її унікальних здібностей, формуванню відчуття радості за свої досягнення та віри у власні сили, розвитку наполегливості в подоланні труднощів, корекції сенсорної, пізнавальної та особистісної сфер, здатності до </w:t>
      </w:r>
      <w:r w:rsidRPr="009565D6">
        <w:rPr>
          <w:sz w:val="28"/>
          <w:szCs w:val="28"/>
          <w:lang w:val="uk-UA"/>
        </w:rPr>
        <w:lastRenderedPageBreak/>
        <w:t>естетичного сприймання і образного бачення, стимулювання творчої та навчальної діяльності, розвитку дитячої фантазії та уяви, дружніх стосунків між дітьми, а також розвитку читацьких та життєвих компетентностей школярів, формування в здобувачів освіти компетентності вчитися протягом життя, соціальної, громадянської та культурної компетентностей, усвідомлення важливості читання як основи життя самобутньої освіченої нації і збереження ментального здоров’я</w:t>
      </w:r>
    </w:p>
    <w:p w:rsidR="009565D6" w:rsidRPr="009565D6" w:rsidRDefault="009565D6" w:rsidP="009565D6">
      <w:pPr>
        <w:rPr>
          <w:sz w:val="28"/>
          <w:szCs w:val="28"/>
          <w:lang w:val="uk-UA"/>
        </w:rPr>
      </w:pPr>
    </w:p>
    <w:p w:rsidR="009565D6" w:rsidRDefault="009565D6">
      <w:pPr>
        <w:rPr>
          <w:b/>
          <w:sz w:val="28"/>
          <w:szCs w:val="28"/>
          <w:lang w:val="uk-UA"/>
        </w:rPr>
      </w:pPr>
      <w:r w:rsidRPr="009565D6">
        <w:rPr>
          <w:b/>
          <w:sz w:val="28"/>
          <w:szCs w:val="28"/>
          <w:lang w:val="uk-UA"/>
        </w:rPr>
        <w:t>НАКАЗУЮ: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>1. Заступнику директора з навчально-виховної роботи ТІМКО</w:t>
      </w:r>
      <w:r w:rsidRPr="00A040D8">
        <w:t xml:space="preserve"> </w:t>
      </w:r>
      <w:r>
        <w:t>Марині Миколаївні: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 xml:space="preserve">1.1. Організувати проведення тижня </w:t>
      </w:r>
      <w:r w:rsidRPr="00FF4679">
        <w:t xml:space="preserve">дитячого читання та </w:t>
      </w:r>
      <w:r>
        <w:t xml:space="preserve">творчості (далі – Тиждень). </w:t>
      </w:r>
    </w:p>
    <w:p w:rsidR="009565D6" w:rsidRPr="00DB71E4" w:rsidRDefault="009565D6" w:rsidP="009565D6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 xml:space="preserve">1.2. Здійснювати </w:t>
      </w:r>
      <w:r w:rsidRPr="00DB71E4">
        <w:rPr>
          <w:rFonts w:eastAsia="Calibri"/>
          <w:sz w:val="28"/>
          <w:szCs w:val="28"/>
          <w:lang w:val="uk-UA" w:eastAsia="en-US"/>
        </w:rPr>
        <w:t>метод</w:t>
      </w:r>
      <w:r>
        <w:rPr>
          <w:rFonts w:eastAsia="Calibri"/>
          <w:sz w:val="28"/>
          <w:szCs w:val="28"/>
          <w:lang w:val="uk-UA" w:eastAsia="en-US"/>
        </w:rPr>
        <w:t>ичний супровід проведення Тижня.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 xml:space="preserve">                                                                                                             З 24.03 до 28.03.2025</w:t>
      </w:r>
    </w:p>
    <w:p w:rsidR="009565D6" w:rsidRDefault="009565D6" w:rsidP="009565D6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Призначити в</w:t>
      </w:r>
      <w:r w:rsidRPr="000E1379">
        <w:rPr>
          <w:sz w:val="28"/>
          <w:szCs w:val="28"/>
          <w:lang w:val="uk-UA"/>
        </w:rPr>
        <w:t>ідповідальн</w:t>
      </w:r>
      <w:r>
        <w:rPr>
          <w:sz w:val="28"/>
          <w:szCs w:val="28"/>
          <w:lang w:val="uk-UA"/>
        </w:rPr>
        <w:t>ою</w:t>
      </w:r>
      <w:r w:rsidRPr="000E1379">
        <w:rPr>
          <w:sz w:val="28"/>
          <w:szCs w:val="28"/>
          <w:lang w:val="uk-UA"/>
        </w:rPr>
        <w:t xml:space="preserve"> за про</w:t>
      </w:r>
      <w:r>
        <w:rPr>
          <w:sz w:val="28"/>
          <w:szCs w:val="28"/>
          <w:lang w:val="uk-UA"/>
        </w:rPr>
        <w:t>ведення Т</w:t>
      </w:r>
      <w:r w:rsidRPr="000E1379">
        <w:rPr>
          <w:sz w:val="28"/>
          <w:szCs w:val="28"/>
          <w:lang w:val="uk-UA"/>
        </w:rPr>
        <w:t xml:space="preserve">ижня керівника </w:t>
      </w:r>
      <w:r w:rsidRPr="00C52F06">
        <w:rPr>
          <w:sz w:val="28"/>
          <w:szCs w:val="28"/>
          <w:lang w:val="uk-UA"/>
        </w:rPr>
        <w:t>методичного об’єднання вчителів</w:t>
      </w:r>
      <w:r>
        <w:rPr>
          <w:sz w:val="28"/>
          <w:szCs w:val="28"/>
          <w:lang w:val="uk-UA"/>
        </w:rPr>
        <w:t xml:space="preserve"> початкових класів, фізичної культури та мистецтв КРИВОШЛИК Ларису Миколаївну.  </w:t>
      </w:r>
    </w:p>
    <w:p w:rsidR="009565D6" w:rsidRPr="000E1379" w:rsidRDefault="009565D6" w:rsidP="009565D6">
      <w:pPr>
        <w:widowControl/>
        <w:autoSpaceDE/>
        <w:autoSpaceDN/>
        <w:adjustRightInd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З 24.03.2025</w:t>
      </w:r>
    </w:p>
    <w:p w:rsidR="009565D6" w:rsidRPr="00C52F06" w:rsidRDefault="009565D6" w:rsidP="009565D6">
      <w:pPr>
        <w:widowControl/>
        <w:autoSpaceDE/>
        <w:autoSpaceDN/>
        <w:adjustRightInd/>
        <w:jc w:val="both"/>
        <w:rPr>
          <w:lang w:val="uk-UA"/>
        </w:rPr>
      </w:pPr>
      <w:r w:rsidRPr="000F3AA3">
        <w:rPr>
          <w:sz w:val="28"/>
          <w:szCs w:val="28"/>
          <w:lang w:val="uk-UA"/>
        </w:rPr>
        <w:t>3. Керівнику методичного об’єднання</w:t>
      </w:r>
      <w:r w:rsidRPr="000F3AA3">
        <w:rPr>
          <w:lang w:val="uk-UA"/>
        </w:rPr>
        <w:t xml:space="preserve"> </w:t>
      </w:r>
      <w:r w:rsidRPr="000F3AA3">
        <w:rPr>
          <w:sz w:val="28"/>
          <w:szCs w:val="28"/>
          <w:lang w:val="uk-UA"/>
        </w:rPr>
        <w:t>вчителів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початкових класів, фізичної культури та мистецтв КРИВОШЛИК Ларисі: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>3.1. Скласти план проведення Тижня та надати на затвердження директору.</w:t>
      </w:r>
      <w:r w:rsidRPr="00071778">
        <w:t xml:space="preserve"> 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 xml:space="preserve">                                                                                                                         До 20.03.2025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>3.2. Ознайомити педагогічних працівників</w:t>
      </w:r>
      <w:r w:rsidRPr="00C52F06">
        <w:t xml:space="preserve"> </w:t>
      </w:r>
      <w:r>
        <w:t xml:space="preserve">із планом проведення Тижня, розмістивши його на веб-сайті закладу освіти у розділі «Методична скринька» та у шкільній </w:t>
      </w:r>
      <w:r>
        <w:rPr>
          <w:lang w:val="en-US"/>
        </w:rPr>
        <w:t>Viber</w:t>
      </w:r>
      <w:r>
        <w:t>-спільноті «Шкільна громада».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 xml:space="preserve">                                                                                                                         До 21.03.2025</w:t>
      </w:r>
    </w:p>
    <w:p w:rsidR="009565D6" w:rsidRPr="00DB71E4" w:rsidRDefault="009565D6" w:rsidP="009565D6">
      <w:pPr>
        <w:widowControl/>
        <w:autoSpaceDE/>
        <w:autoSpaceDN/>
        <w:adjustRightInd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3.3. З</w:t>
      </w:r>
      <w:r w:rsidRPr="00DB71E4">
        <w:rPr>
          <w:rFonts w:eastAsia="Calibri"/>
          <w:sz w:val="28"/>
          <w:szCs w:val="28"/>
          <w:lang w:val="uk-UA" w:eastAsia="en-US"/>
        </w:rPr>
        <w:t xml:space="preserve">алучити до проведення Тижня </w:t>
      </w:r>
      <w:r>
        <w:rPr>
          <w:rFonts w:eastAsia="Calibri"/>
          <w:sz w:val="28"/>
          <w:szCs w:val="28"/>
          <w:lang w:val="uk-UA" w:eastAsia="en-US"/>
        </w:rPr>
        <w:t xml:space="preserve">учителів початкових класів, трудового навчання, музичного та образотворчого мистецтв, класних керівників, </w:t>
      </w:r>
      <w:r w:rsidRPr="00DB71E4">
        <w:rPr>
          <w:rFonts w:eastAsia="Calibri"/>
          <w:sz w:val="28"/>
          <w:szCs w:val="28"/>
          <w:lang w:val="uk-UA" w:eastAsia="en-US"/>
        </w:rPr>
        <w:t>вихователів</w:t>
      </w:r>
      <w:r>
        <w:rPr>
          <w:rFonts w:eastAsia="Calibri"/>
          <w:sz w:val="28"/>
          <w:szCs w:val="28"/>
          <w:lang w:val="uk-UA" w:eastAsia="en-US"/>
        </w:rPr>
        <w:t>,</w:t>
      </w:r>
      <w:r w:rsidRPr="00FE3249">
        <w:rPr>
          <w:rFonts w:eastAsia="Calibri"/>
          <w:sz w:val="28"/>
          <w:szCs w:val="28"/>
          <w:lang w:val="uk-UA" w:eastAsia="en-US"/>
        </w:rPr>
        <w:t xml:space="preserve"> </w:t>
      </w:r>
      <w:r>
        <w:rPr>
          <w:rFonts w:eastAsia="Calibri"/>
          <w:sz w:val="28"/>
          <w:szCs w:val="28"/>
          <w:lang w:val="uk-UA" w:eastAsia="en-US"/>
        </w:rPr>
        <w:t>соціального педагога, практичного психолога.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 xml:space="preserve">                                                                                                             З 24.03 до 28.03.2025</w:t>
      </w:r>
    </w:p>
    <w:p w:rsidR="009565D6" w:rsidRPr="00342C03" w:rsidRDefault="009565D6" w:rsidP="009565D6">
      <w:pPr>
        <w:pStyle w:val="a5"/>
        <w:tabs>
          <w:tab w:val="clear" w:pos="9214"/>
          <w:tab w:val="left" w:pos="0"/>
          <w:tab w:val="left" w:pos="8055"/>
        </w:tabs>
        <w:spacing w:line="240" w:lineRule="auto"/>
        <w:jc w:val="both"/>
        <w:rPr>
          <w:lang w:val="ru-RU"/>
        </w:rPr>
      </w:pPr>
      <w:r>
        <w:t xml:space="preserve">3.4. Надати звіт про проведення Тижня заступнику директора з навчально-виховної роботи Марині ТІМКО. </w:t>
      </w:r>
    </w:p>
    <w:p w:rsidR="009565D6" w:rsidRDefault="009565D6" w:rsidP="009565D6">
      <w:pPr>
        <w:pStyle w:val="a5"/>
        <w:tabs>
          <w:tab w:val="clear" w:pos="9214"/>
          <w:tab w:val="left" w:pos="0"/>
          <w:tab w:val="left" w:pos="8055"/>
        </w:tabs>
        <w:spacing w:line="240" w:lineRule="auto"/>
        <w:jc w:val="both"/>
      </w:pPr>
      <w:r>
        <w:tab/>
        <w:t xml:space="preserve"> До 03.04.2025</w:t>
      </w:r>
    </w:p>
    <w:p w:rsidR="009565D6" w:rsidRDefault="009565D6" w:rsidP="009565D6">
      <w:pPr>
        <w:pStyle w:val="a5"/>
        <w:tabs>
          <w:tab w:val="clear" w:pos="9214"/>
          <w:tab w:val="left" w:pos="0"/>
          <w:tab w:val="left" w:pos="8055"/>
        </w:tabs>
        <w:spacing w:line="240" w:lineRule="auto"/>
        <w:jc w:val="both"/>
      </w:pPr>
      <w:r>
        <w:t>4. Вихователю РУДАЙ Оксані Георгіївні, адміністратору веб-сайту закладу освіти, забезпечити розміщення</w:t>
      </w:r>
      <w:r w:rsidRPr="00B758A4">
        <w:t xml:space="preserve"> </w:t>
      </w:r>
      <w:r>
        <w:t xml:space="preserve">матеріалів </w:t>
      </w:r>
      <w:r w:rsidRPr="00C52F06">
        <w:t xml:space="preserve">про проведення </w:t>
      </w:r>
      <w:r>
        <w:t xml:space="preserve">заходів упродовж </w:t>
      </w:r>
      <w:r w:rsidRPr="00B758A4">
        <w:t xml:space="preserve">Тижня на веб-сайті закладу </w:t>
      </w:r>
      <w:r>
        <w:t xml:space="preserve">освіти </w:t>
      </w:r>
      <w:r w:rsidRPr="00B758A4">
        <w:t xml:space="preserve">у розділах «Новини» і «Методична скринька» </w:t>
      </w:r>
      <w:r w:rsidRPr="009A5974">
        <w:t>та на сторінці закладу осв</w:t>
      </w:r>
      <w:r>
        <w:t>і</w:t>
      </w:r>
      <w:r w:rsidRPr="009A5974">
        <w:t>ти у соціальні</w:t>
      </w:r>
      <w:r>
        <w:t>й</w:t>
      </w:r>
      <w:r w:rsidRPr="009A5974">
        <w:t xml:space="preserve"> мережі </w:t>
      </w:r>
      <w:r w:rsidRPr="00A208EC">
        <w:rPr>
          <w:rFonts w:eastAsia="Calibri"/>
          <w:lang w:val="en-US" w:eastAsia="en-US"/>
        </w:rPr>
        <w:t>Facebook</w:t>
      </w:r>
      <w:r w:rsidRPr="00B758A4">
        <w:t>.</w:t>
      </w:r>
    </w:p>
    <w:p w:rsidR="009565D6" w:rsidRDefault="009565D6" w:rsidP="009565D6">
      <w:pPr>
        <w:pStyle w:val="a5"/>
        <w:tabs>
          <w:tab w:val="clear" w:pos="9214"/>
          <w:tab w:val="left" w:pos="0"/>
          <w:tab w:val="left" w:pos="7110"/>
        </w:tabs>
        <w:spacing w:line="240" w:lineRule="auto"/>
        <w:jc w:val="both"/>
      </w:pPr>
      <w:r>
        <w:tab/>
        <w:t>З 24.03 до 28.03.2025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 xml:space="preserve">5. Підсумки проведення Тижня узагальнити наказом. </w:t>
      </w:r>
    </w:p>
    <w:p w:rsidR="009565D6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 xml:space="preserve">                                                                                                                         До 04.04.2025</w:t>
      </w:r>
    </w:p>
    <w:p w:rsidR="009565D6" w:rsidRPr="00B507AB" w:rsidRDefault="009565D6" w:rsidP="009565D6">
      <w:pPr>
        <w:pStyle w:val="a5"/>
        <w:tabs>
          <w:tab w:val="clear" w:pos="9214"/>
          <w:tab w:val="left" w:pos="0"/>
        </w:tabs>
        <w:spacing w:line="240" w:lineRule="auto"/>
        <w:jc w:val="both"/>
      </w:pPr>
      <w:r>
        <w:t>6. Контроль за виконанням наказу покласти на заступника директора з навчально-виховної роботи ТІМКО Марину.</w:t>
      </w:r>
    </w:p>
    <w:p w:rsidR="009565D6" w:rsidRDefault="009565D6" w:rsidP="009565D6">
      <w:pPr>
        <w:pStyle w:val="a5"/>
        <w:tabs>
          <w:tab w:val="clear" w:pos="9214"/>
        </w:tabs>
        <w:ind w:firstLine="720"/>
        <w:jc w:val="both"/>
        <w:rPr>
          <w:b/>
          <w:bCs/>
        </w:rPr>
      </w:pPr>
    </w:p>
    <w:p w:rsidR="009565D6" w:rsidRPr="002D2C46" w:rsidRDefault="009565D6" w:rsidP="009565D6">
      <w:pPr>
        <w:pStyle w:val="a5"/>
        <w:tabs>
          <w:tab w:val="clear" w:pos="9214"/>
        </w:tabs>
        <w:ind w:firstLine="720"/>
        <w:jc w:val="both"/>
        <w:rPr>
          <w:b/>
          <w:bCs/>
        </w:rPr>
      </w:pPr>
      <w:r>
        <w:rPr>
          <w:b/>
          <w:bCs/>
        </w:rPr>
        <w:t>Директор                                                        Наталія ПУШКАР</w:t>
      </w:r>
    </w:p>
    <w:p w:rsidR="009565D6" w:rsidRDefault="009565D6" w:rsidP="009565D6">
      <w:pPr>
        <w:pStyle w:val="a5"/>
        <w:tabs>
          <w:tab w:val="clear" w:pos="9214"/>
        </w:tabs>
        <w:jc w:val="both"/>
        <w:rPr>
          <w:sz w:val="22"/>
          <w:szCs w:val="22"/>
        </w:rPr>
      </w:pPr>
    </w:p>
    <w:p w:rsidR="009565D6" w:rsidRPr="00B758A4" w:rsidRDefault="009565D6" w:rsidP="009565D6">
      <w:pPr>
        <w:pStyle w:val="a5"/>
        <w:tabs>
          <w:tab w:val="clear" w:pos="9214"/>
        </w:tabs>
        <w:jc w:val="both"/>
        <w:rPr>
          <w:sz w:val="22"/>
          <w:szCs w:val="22"/>
        </w:rPr>
      </w:pPr>
      <w:r w:rsidRPr="00B758A4">
        <w:rPr>
          <w:sz w:val="22"/>
          <w:szCs w:val="22"/>
        </w:rPr>
        <w:lastRenderedPageBreak/>
        <w:t>Марина ТІМКО, 066-3-996-113</w:t>
      </w:r>
    </w:p>
    <w:p w:rsidR="009565D6" w:rsidRDefault="009565D6" w:rsidP="009565D6">
      <w:pPr>
        <w:pStyle w:val="a5"/>
        <w:tabs>
          <w:tab w:val="clear" w:pos="9214"/>
        </w:tabs>
        <w:jc w:val="both"/>
      </w:pPr>
    </w:p>
    <w:p w:rsidR="009565D6" w:rsidRDefault="009565D6" w:rsidP="009565D6">
      <w:pPr>
        <w:pStyle w:val="a5"/>
        <w:tabs>
          <w:tab w:val="clear" w:pos="9214"/>
        </w:tabs>
        <w:jc w:val="both"/>
      </w:pPr>
    </w:p>
    <w:p w:rsidR="009565D6" w:rsidRDefault="009565D6" w:rsidP="009565D6">
      <w:pPr>
        <w:pStyle w:val="a5"/>
        <w:tabs>
          <w:tab w:val="clear" w:pos="9214"/>
        </w:tabs>
        <w:jc w:val="both"/>
      </w:pPr>
    </w:p>
    <w:p w:rsidR="009565D6" w:rsidRDefault="009565D6" w:rsidP="009565D6">
      <w:pPr>
        <w:pStyle w:val="a5"/>
        <w:tabs>
          <w:tab w:val="clear" w:pos="9214"/>
        </w:tabs>
        <w:jc w:val="both"/>
      </w:pPr>
      <w:r>
        <w:t>З наказом від 18.03.2025 № ___</w:t>
      </w:r>
      <w:r>
        <w:rPr>
          <w:lang w:val="ru-RU"/>
        </w:rPr>
        <w:t xml:space="preserve"> </w:t>
      </w:r>
      <w:r>
        <w:t>ознайомлені:</w:t>
      </w:r>
    </w:p>
    <w:p w:rsidR="009565D6" w:rsidRPr="009565D6" w:rsidRDefault="009565D6">
      <w:pPr>
        <w:rPr>
          <w:b/>
          <w:sz w:val="28"/>
          <w:szCs w:val="28"/>
          <w:lang w:val="uk-UA"/>
        </w:rPr>
      </w:pPr>
    </w:p>
    <w:p w:rsidR="009565D6" w:rsidRPr="009565D6" w:rsidRDefault="009565D6">
      <w:pPr>
        <w:rPr>
          <w:sz w:val="28"/>
          <w:szCs w:val="28"/>
          <w:lang w:val="uk-UA"/>
        </w:rPr>
      </w:pPr>
    </w:p>
    <w:p w:rsidR="009565D6" w:rsidRPr="00FE35B7" w:rsidRDefault="009565D6" w:rsidP="009565D6">
      <w:pPr>
        <w:widowControl/>
        <w:tabs>
          <w:tab w:val="left" w:pos="708"/>
        </w:tabs>
        <w:autoSpaceDE/>
        <w:autoSpaceDN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КРИВОШЛИК Лариса  _______________</w:t>
      </w:r>
    </w:p>
    <w:p w:rsidR="009565D6" w:rsidRPr="00FE35B7" w:rsidRDefault="009565D6" w:rsidP="009565D6">
      <w:pPr>
        <w:widowControl/>
        <w:tabs>
          <w:tab w:val="left" w:pos="708"/>
        </w:tabs>
        <w:autoSpaceDE/>
        <w:autoSpaceDN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РУДАЙ Оксана             _______________</w:t>
      </w:r>
    </w:p>
    <w:p w:rsidR="009565D6" w:rsidRDefault="009565D6" w:rsidP="009565D6">
      <w:pPr>
        <w:widowControl/>
        <w:tabs>
          <w:tab w:val="left" w:pos="708"/>
        </w:tabs>
        <w:autoSpaceDE/>
        <w:autoSpaceDN/>
        <w:adjustRightInd/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ТІМКО Марина             </w:t>
      </w:r>
      <w:r w:rsidRPr="00FE35B7">
        <w:rPr>
          <w:sz w:val="28"/>
          <w:szCs w:val="28"/>
          <w:lang w:val="uk-UA"/>
        </w:rPr>
        <w:t>_______________</w:t>
      </w:r>
    </w:p>
    <w:sectPr w:rsidR="009565D6" w:rsidSect="006B3D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565D6"/>
    <w:rsid w:val="00004B09"/>
    <w:rsid w:val="00006382"/>
    <w:rsid w:val="0001257B"/>
    <w:rsid w:val="00013189"/>
    <w:rsid w:val="00027362"/>
    <w:rsid w:val="000374B6"/>
    <w:rsid w:val="0004031E"/>
    <w:rsid w:val="00043783"/>
    <w:rsid w:val="00046CEE"/>
    <w:rsid w:val="00052C09"/>
    <w:rsid w:val="00053AAB"/>
    <w:rsid w:val="00056AA4"/>
    <w:rsid w:val="00076F41"/>
    <w:rsid w:val="000871CC"/>
    <w:rsid w:val="0008745A"/>
    <w:rsid w:val="000A7D40"/>
    <w:rsid w:val="000B4182"/>
    <w:rsid w:val="000B4B06"/>
    <w:rsid w:val="000B54E9"/>
    <w:rsid w:val="000B6B15"/>
    <w:rsid w:val="000C7612"/>
    <w:rsid w:val="000D7ADD"/>
    <w:rsid w:val="000E5FCF"/>
    <w:rsid w:val="000F424A"/>
    <w:rsid w:val="000F49F7"/>
    <w:rsid w:val="00100637"/>
    <w:rsid w:val="00100AFB"/>
    <w:rsid w:val="001232B8"/>
    <w:rsid w:val="00125CEE"/>
    <w:rsid w:val="001270B6"/>
    <w:rsid w:val="0012714E"/>
    <w:rsid w:val="001320F9"/>
    <w:rsid w:val="001403AE"/>
    <w:rsid w:val="001411BE"/>
    <w:rsid w:val="00141714"/>
    <w:rsid w:val="001420F1"/>
    <w:rsid w:val="00151AB6"/>
    <w:rsid w:val="00151CEA"/>
    <w:rsid w:val="00157C81"/>
    <w:rsid w:val="00164E61"/>
    <w:rsid w:val="00170854"/>
    <w:rsid w:val="00172A2E"/>
    <w:rsid w:val="001833CE"/>
    <w:rsid w:val="00196553"/>
    <w:rsid w:val="001B37D5"/>
    <w:rsid w:val="001B421F"/>
    <w:rsid w:val="001C1E80"/>
    <w:rsid w:val="001E18D5"/>
    <w:rsid w:val="001E2A12"/>
    <w:rsid w:val="001E533B"/>
    <w:rsid w:val="001F39AE"/>
    <w:rsid w:val="00221CA0"/>
    <w:rsid w:val="002246F0"/>
    <w:rsid w:val="002308FF"/>
    <w:rsid w:val="00232697"/>
    <w:rsid w:val="00236A64"/>
    <w:rsid w:val="0024002D"/>
    <w:rsid w:val="0024063C"/>
    <w:rsid w:val="00242D80"/>
    <w:rsid w:val="0024490F"/>
    <w:rsid w:val="00262B6B"/>
    <w:rsid w:val="00265237"/>
    <w:rsid w:val="00267846"/>
    <w:rsid w:val="00281113"/>
    <w:rsid w:val="00290F39"/>
    <w:rsid w:val="00295D44"/>
    <w:rsid w:val="002B7D80"/>
    <w:rsid w:val="002C2B25"/>
    <w:rsid w:val="002C3C2D"/>
    <w:rsid w:val="002C4EF4"/>
    <w:rsid w:val="002D0748"/>
    <w:rsid w:val="002D190C"/>
    <w:rsid w:val="002E7BB8"/>
    <w:rsid w:val="002F39DA"/>
    <w:rsid w:val="00312A5E"/>
    <w:rsid w:val="00320CAF"/>
    <w:rsid w:val="003262EC"/>
    <w:rsid w:val="00327946"/>
    <w:rsid w:val="003338F4"/>
    <w:rsid w:val="00342959"/>
    <w:rsid w:val="0035662C"/>
    <w:rsid w:val="00363D4F"/>
    <w:rsid w:val="003731D6"/>
    <w:rsid w:val="0038114E"/>
    <w:rsid w:val="00384A35"/>
    <w:rsid w:val="00390C34"/>
    <w:rsid w:val="00392947"/>
    <w:rsid w:val="00393407"/>
    <w:rsid w:val="003B7688"/>
    <w:rsid w:val="003B7A64"/>
    <w:rsid w:val="003C1541"/>
    <w:rsid w:val="003C4D98"/>
    <w:rsid w:val="003C623E"/>
    <w:rsid w:val="003D0F57"/>
    <w:rsid w:val="003F399A"/>
    <w:rsid w:val="00402076"/>
    <w:rsid w:val="00411CC5"/>
    <w:rsid w:val="00413F8A"/>
    <w:rsid w:val="004177B9"/>
    <w:rsid w:val="0042136C"/>
    <w:rsid w:val="00454214"/>
    <w:rsid w:val="00457754"/>
    <w:rsid w:val="00464E20"/>
    <w:rsid w:val="00467EC4"/>
    <w:rsid w:val="0047105C"/>
    <w:rsid w:val="00475D26"/>
    <w:rsid w:val="0048562B"/>
    <w:rsid w:val="00487506"/>
    <w:rsid w:val="00494EF3"/>
    <w:rsid w:val="004A29D5"/>
    <w:rsid w:val="004C54A5"/>
    <w:rsid w:val="004C7584"/>
    <w:rsid w:val="004D4EF4"/>
    <w:rsid w:val="004D64D4"/>
    <w:rsid w:val="004E36C6"/>
    <w:rsid w:val="004F6318"/>
    <w:rsid w:val="004F6A31"/>
    <w:rsid w:val="00501521"/>
    <w:rsid w:val="00504F9C"/>
    <w:rsid w:val="005109ED"/>
    <w:rsid w:val="005138D4"/>
    <w:rsid w:val="00521CFA"/>
    <w:rsid w:val="005405FA"/>
    <w:rsid w:val="00540AB4"/>
    <w:rsid w:val="005415B5"/>
    <w:rsid w:val="00547F59"/>
    <w:rsid w:val="005518A7"/>
    <w:rsid w:val="00551AA6"/>
    <w:rsid w:val="00556B60"/>
    <w:rsid w:val="00565CAF"/>
    <w:rsid w:val="00566AB4"/>
    <w:rsid w:val="00575F10"/>
    <w:rsid w:val="005775EC"/>
    <w:rsid w:val="005852F7"/>
    <w:rsid w:val="005903C5"/>
    <w:rsid w:val="00590775"/>
    <w:rsid w:val="00594F6B"/>
    <w:rsid w:val="005A4E89"/>
    <w:rsid w:val="005A5470"/>
    <w:rsid w:val="005B6F49"/>
    <w:rsid w:val="005C259C"/>
    <w:rsid w:val="005C514F"/>
    <w:rsid w:val="005C7351"/>
    <w:rsid w:val="005C7776"/>
    <w:rsid w:val="005D3D1B"/>
    <w:rsid w:val="005D6C26"/>
    <w:rsid w:val="005E48BC"/>
    <w:rsid w:val="005F57C1"/>
    <w:rsid w:val="00603AC9"/>
    <w:rsid w:val="00604ACD"/>
    <w:rsid w:val="006171D2"/>
    <w:rsid w:val="00623E41"/>
    <w:rsid w:val="00633B2A"/>
    <w:rsid w:val="00636955"/>
    <w:rsid w:val="00641E29"/>
    <w:rsid w:val="006461B0"/>
    <w:rsid w:val="00650C5C"/>
    <w:rsid w:val="006623C8"/>
    <w:rsid w:val="0066425E"/>
    <w:rsid w:val="00664684"/>
    <w:rsid w:val="00685882"/>
    <w:rsid w:val="00691F55"/>
    <w:rsid w:val="00694B8F"/>
    <w:rsid w:val="00697AC3"/>
    <w:rsid w:val="006A15BC"/>
    <w:rsid w:val="006A3265"/>
    <w:rsid w:val="006A7DDD"/>
    <w:rsid w:val="006B0267"/>
    <w:rsid w:val="006B35D1"/>
    <w:rsid w:val="006B3D11"/>
    <w:rsid w:val="006C0337"/>
    <w:rsid w:val="006C2E12"/>
    <w:rsid w:val="006C4FCF"/>
    <w:rsid w:val="006D02BC"/>
    <w:rsid w:val="006D185F"/>
    <w:rsid w:val="006E495A"/>
    <w:rsid w:val="006E7D00"/>
    <w:rsid w:val="006F082F"/>
    <w:rsid w:val="006F1303"/>
    <w:rsid w:val="00700DA0"/>
    <w:rsid w:val="00704424"/>
    <w:rsid w:val="00707864"/>
    <w:rsid w:val="00733A86"/>
    <w:rsid w:val="00756252"/>
    <w:rsid w:val="00756C44"/>
    <w:rsid w:val="00765138"/>
    <w:rsid w:val="00770F67"/>
    <w:rsid w:val="007869E1"/>
    <w:rsid w:val="0078783D"/>
    <w:rsid w:val="00787B77"/>
    <w:rsid w:val="0079473D"/>
    <w:rsid w:val="00796B8D"/>
    <w:rsid w:val="007977D0"/>
    <w:rsid w:val="007A5044"/>
    <w:rsid w:val="007C6F14"/>
    <w:rsid w:val="007F536B"/>
    <w:rsid w:val="007F5DE1"/>
    <w:rsid w:val="007F72BC"/>
    <w:rsid w:val="0080106E"/>
    <w:rsid w:val="0080139B"/>
    <w:rsid w:val="00815CDE"/>
    <w:rsid w:val="008161BD"/>
    <w:rsid w:val="00817A89"/>
    <w:rsid w:val="00817AFC"/>
    <w:rsid w:val="00831BDA"/>
    <w:rsid w:val="00831EF2"/>
    <w:rsid w:val="00842EB6"/>
    <w:rsid w:val="00870C22"/>
    <w:rsid w:val="008718C0"/>
    <w:rsid w:val="008779AC"/>
    <w:rsid w:val="00887BE3"/>
    <w:rsid w:val="00892573"/>
    <w:rsid w:val="008927E9"/>
    <w:rsid w:val="00894AFE"/>
    <w:rsid w:val="0089698E"/>
    <w:rsid w:val="00896D01"/>
    <w:rsid w:val="008A5180"/>
    <w:rsid w:val="008B0307"/>
    <w:rsid w:val="008D2B38"/>
    <w:rsid w:val="008D4F9D"/>
    <w:rsid w:val="008D6234"/>
    <w:rsid w:val="008D6A73"/>
    <w:rsid w:val="008F547A"/>
    <w:rsid w:val="0091120C"/>
    <w:rsid w:val="009127F5"/>
    <w:rsid w:val="00920D7A"/>
    <w:rsid w:val="009242A5"/>
    <w:rsid w:val="00924FD1"/>
    <w:rsid w:val="00937739"/>
    <w:rsid w:val="00941630"/>
    <w:rsid w:val="00951CCD"/>
    <w:rsid w:val="009565D6"/>
    <w:rsid w:val="0096699D"/>
    <w:rsid w:val="00967880"/>
    <w:rsid w:val="009708D7"/>
    <w:rsid w:val="00971F02"/>
    <w:rsid w:val="009751C9"/>
    <w:rsid w:val="00985BCB"/>
    <w:rsid w:val="00990A86"/>
    <w:rsid w:val="00991542"/>
    <w:rsid w:val="00992666"/>
    <w:rsid w:val="009941FE"/>
    <w:rsid w:val="009A4220"/>
    <w:rsid w:val="009A4241"/>
    <w:rsid w:val="009B0A3D"/>
    <w:rsid w:val="009B4424"/>
    <w:rsid w:val="009B59D3"/>
    <w:rsid w:val="009B699D"/>
    <w:rsid w:val="009D082A"/>
    <w:rsid w:val="009D2B72"/>
    <w:rsid w:val="009D2EBD"/>
    <w:rsid w:val="009D312B"/>
    <w:rsid w:val="009E09DF"/>
    <w:rsid w:val="009F0130"/>
    <w:rsid w:val="009F20F4"/>
    <w:rsid w:val="009F6CCD"/>
    <w:rsid w:val="009F790C"/>
    <w:rsid w:val="00A00A73"/>
    <w:rsid w:val="00A22CB1"/>
    <w:rsid w:val="00A42D64"/>
    <w:rsid w:val="00A51B72"/>
    <w:rsid w:val="00A51BF6"/>
    <w:rsid w:val="00A51FC1"/>
    <w:rsid w:val="00A61AEA"/>
    <w:rsid w:val="00A65704"/>
    <w:rsid w:val="00A85C34"/>
    <w:rsid w:val="00A955A4"/>
    <w:rsid w:val="00AA1D94"/>
    <w:rsid w:val="00AA2D0B"/>
    <w:rsid w:val="00AA3FB2"/>
    <w:rsid w:val="00AA41EC"/>
    <w:rsid w:val="00AA62C9"/>
    <w:rsid w:val="00AA7224"/>
    <w:rsid w:val="00AA7ABC"/>
    <w:rsid w:val="00AC1682"/>
    <w:rsid w:val="00AC5E93"/>
    <w:rsid w:val="00AD15A0"/>
    <w:rsid w:val="00AD403C"/>
    <w:rsid w:val="00AD4D96"/>
    <w:rsid w:val="00AD6EF4"/>
    <w:rsid w:val="00AE3FAE"/>
    <w:rsid w:val="00B07C91"/>
    <w:rsid w:val="00B10374"/>
    <w:rsid w:val="00B1226F"/>
    <w:rsid w:val="00B1656B"/>
    <w:rsid w:val="00B23C8D"/>
    <w:rsid w:val="00B26144"/>
    <w:rsid w:val="00B41CE8"/>
    <w:rsid w:val="00B500B6"/>
    <w:rsid w:val="00B509B2"/>
    <w:rsid w:val="00B5351A"/>
    <w:rsid w:val="00B55E21"/>
    <w:rsid w:val="00B60502"/>
    <w:rsid w:val="00B6158A"/>
    <w:rsid w:val="00B70CCD"/>
    <w:rsid w:val="00B73609"/>
    <w:rsid w:val="00B757C9"/>
    <w:rsid w:val="00BB534C"/>
    <w:rsid w:val="00BD09F0"/>
    <w:rsid w:val="00BD134D"/>
    <w:rsid w:val="00BD1B98"/>
    <w:rsid w:val="00BD209A"/>
    <w:rsid w:val="00BD4181"/>
    <w:rsid w:val="00BE0355"/>
    <w:rsid w:val="00BE068F"/>
    <w:rsid w:val="00BE110D"/>
    <w:rsid w:val="00BE7A92"/>
    <w:rsid w:val="00BF4563"/>
    <w:rsid w:val="00C00E5F"/>
    <w:rsid w:val="00C3125B"/>
    <w:rsid w:val="00C37528"/>
    <w:rsid w:val="00C3777F"/>
    <w:rsid w:val="00C40924"/>
    <w:rsid w:val="00C40B16"/>
    <w:rsid w:val="00C40D50"/>
    <w:rsid w:val="00C43C76"/>
    <w:rsid w:val="00C44997"/>
    <w:rsid w:val="00C55E12"/>
    <w:rsid w:val="00C77A6C"/>
    <w:rsid w:val="00C8525A"/>
    <w:rsid w:val="00C93F47"/>
    <w:rsid w:val="00CA1BEE"/>
    <w:rsid w:val="00CA435D"/>
    <w:rsid w:val="00CB4511"/>
    <w:rsid w:val="00CC58C1"/>
    <w:rsid w:val="00CC6062"/>
    <w:rsid w:val="00CC6B37"/>
    <w:rsid w:val="00CE1E9C"/>
    <w:rsid w:val="00CE1ECD"/>
    <w:rsid w:val="00D00F45"/>
    <w:rsid w:val="00D03D1E"/>
    <w:rsid w:val="00D16BA9"/>
    <w:rsid w:val="00D26F6E"/>
    <w:rsid w:val="00D32B34"/>
    <w:rsid w:val="00D358B1"/>
    <w:rsid w:val="00D4349B"/>
    <w:rsid w:val="00D45F67"/>
    <w:rsid w:val="00D62023"/>
    <w:rsid w:val="00D707C0"/>
    <w:rsid w:val="00D8076A"/>
    <w:rsid w:val="00D827C7"/>
    <w:rsid w:val="00D85A50"/>
    <w:rsid w:val="00D93A9B"/>
    <w:rsid w:val="00DA37F4"/>
    <w:rsid w:val="00DB7CB9"/>
    <w:rsid w:val="00DC16AF"/>
    <w:rsid w:val="00DC609F"/>
    <w:rsid w:val="00DD2A6D"/>
    <w:rsid w:val="00DE3A59"/>
    <w:rsid w:val="00DE7736"/>
    <w:rsid w:val="00E071CA"/>
    <w:rsid w:val="00E07AFA"/>
    <w:rsid w:val="00E1625C"/>
    <w:rsid w:val="00E41CB4"/>
    <w:rsid w:val="00E46C67"/>
    <w:rsid w:val="00E473F6"/>
    <w:rsid w:val="00E54E24"/>
    <w:rsid w:val="00E56EAE"/>
    <w:rsid w:val="00E63245"/>
    <w:rsid w:val="00E710E4"/>
    <w:rsid w:val="00E77291"/>
    <w:rsid w:val="00E91B78"/>
    <w:rsid w:val="00E95014"/>
    <w:rsid w:val="00EC3AFE"/>
    <w:rsid w:val="00EC5B57"/>
    <w:rsid w:val="00ED70CF"/>
    <w:rsid w:val="00EE5D85"/>
    <w:rsid w:val="00EE5E02"/>
    <w:rsid w:val="00EF14F4"/>
    <w:rsid w:val="00EF2B5A"/>
    <w:rsid w:val="00EF4116"/>
    <w:rsid w:val="00EF7C6E"/>
    <w:rsid w:val="00F047C0"/>
    <w:rsid w:val="00F17072"/>
    <w:rsid w:val="00F20D7A"/>
    <w:rsid w:val="00F3572B"/>
    <w:rsid w:val="00F35F7F"/>
    <w:rsid w:val="00F45D43"/>
    <w:rsid w:val="00F51257"/>
    <w:rsid w:val="00F52ACC"/>
    <w:rsid w:val="00F728C7"/>
    <w:rsid w:val="00F758A1"/>
    <w:rsid w:val="00F758CC"/>
    <w:rsid w:val="00F762C3"/>
    <w:rsid w:val="00F77591"/>
    <w:rsid w:val="00F815F5"/>
    <w:rsid w:val="00F94FBF"/>
    <w:rsid w:val="00FA1787"/>
    <w:rsid w:val="00FA2777"/>
    <w:rsid w:val="00FE11ED"/>
    <w:rsid w:val="00FE5D21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565D6"/>
    <w:pPr>
      <w:widowControl/>
      <w:autoSpaceDE/>
      <w:autoSpaceDN/>
      <w:adjustRightInd/>
      <w:jc w:val="center"/>
    </w:pPr>
    <w:rPr>
      <w:sz w:val="28"/>
      <w:szCs w:val="24"/>
      <w:lang w:val="uk-UA"/>
    </w:rPr>
  </w:style>
  <w:style w:type="character" w:customStyle="1" w:styleId="a4">
    <w:name w:val="Название Знак"/>
    <w:basedOn w:val="a0"/>
    <w:link w:val="a3"/>
    <w:rsid w:val="009565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9565D6"/>
    <w:pPr>
      <w:shd w:val="clear" w:color="auto" w:fill="FFFFFF"/>
      <w:tabs>
        <w:tab w:val="left" w:pos="9214"/>
      </w:tabs>
      <w:spacing w:line="322" w:lineRule="exact"/>
      <w:ind w:right="-142"/>
    </w:pPr>
    <w:rPr>
      <w:color w:val="000000"/>
      <w:spacing w:val="-3"/>
      <w:sz w:val="28"/>
      <w:szCs w:val="28"/>
      <w:lang w:val="uk-UA"/>
    </w:rPr>
  </w:style>
  <w:style w:type="character" w:customStyle="1" w:styleId="a6">
    <w:name w:val="Основной текст Знак"/>
    <w:basedOn w:val="a0"/>
    <w:link w:val="a5"/>
    <w:rsid w:val="009565D6"/>
    <w:rPr>
      <w:rFonts w:ascii="Times New Roman" w:eastAsia="Times New Roman" w:hAnsi="Times New Roman" w:cs="Times New Roman"/>
      <w:color w:val="000000"/>
      <w:spacing w:val="-3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3792</Words>
  <Characters>2162</Characters>
  <Application>Microsoft Office Word</Application>
  <DocSecurity>0</DocSecurity>
  <Lines>18</Lines>
  <Paragraphs>11</Paragraphs>
  <ScaleCrop>false</ScaleCrop>
  <Company>Krokoz™ Inc.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4</cp:revision>
  <dcterms:created xsi:type="dcterms:W3CDTF">2025-03-19T05:45:00Z</dcterms:created>
  <dcterms:modified xsi:type="dcterms:W3CDTF">2025-04-14T12:33:00Z</dcterms:modified>
</cp:coreProperties>
</file>