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8D" w:rsidRDefault="00B82E8D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B82E8D" w:rsidRDefault="00B82E8D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(КЗ «КСШ» ХОР)</w:t>
      </w:r>
    </w:p>
    <w:p w:rsidR="00B82E8D" w:rsidRPr="007E5E11" w:rsidRDefault="00B82E8D" w:rsidP="009C0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B82E8D" w:rsidRPr="007A0117" w:rsidRDefault="00B82E8D" w:rsidP="009D5367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B82E8D" w:rsidRPr="005B46DB" w:rsidRDefault="00B82E8D" w:rsidP="00482B3C">
      <w:pPr>
        <w:pStyle w:val="Title"/>
        <w:jc w:val="left"/>
        <w:rPr>
          <w:lang w:val="ru-RU"/>
        </w:rPr>
      </w:pPr>
      <w:r>
        <w:rPr>
          <w:b/>
          <w:lang w:val="ru-RU"/>
        </w:rPr>
        <w:t>31</w:t>
      </w:r>
      <w:r w:rsidRPr="00E55CFC">
        <w:rPr>
          <w:b/>
          <w:lang w:val="ru-RU"/>
        </w:rPr>
        <w:t>.</w:t>
      </w:r>
      <w:r w:rsidRPr="00E55CFC">
        <w:rPr>
          <w:b/>
        </w:rPr>
        <w:t>01.202</w:t>
      </w:r>
      <w:r>
        <w:rPr>
          <w:b/>
        </w:rPr>
        <w:t>5</w:t>
      </w:r>
      <w:r>
        <w:tab/>
      </w:r>
      <w:r>
        <w:tab/>
        <w:t xml:space="preserve">                            </w:t>
      </w:r>
      <w:r w:rsidRPr="007E5E11">
        <w:rPr>
          <w:b/>
        </w:rPr>
        <w:t>м.</w:t>
      </w:r>
      <w:r>
        <w:rPr>
          <w:b/>
        </w:rP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B82E8D" w:rsidRPr="00A208EC" w:rsidRDefault="00B82E8D" w:rsidP="009D5367">
      <w:pPr>
        <w:widowControl/>
        <w:autoSpaceDE/>
        <w:autoSpaceDN/>
        <w:adjustRightInd/>
        <w:jc w:val="both"/>
        <w:rPr>
          <w:b/>
          <w:bCs/>
          <w:sz w:val="28"/>
          <w:szCs w:val="28"/>
          <w:lang w:val="uk-UA" w:eastAsia="en-US"/>
        </w:rPr>
      </w:pPr>
      <w:r w:rsidRPr="00A208EC">
        <w:rPr>
          <w:b/>
          <w:bCs/>
          <w:sz w:val="28"/>
          <w:szCs w:val="28"/>
          <w:lang w:val="uk-UA" w:eastAsia="en-US"/>
        </w:rPr>
        <w:tab/>
      </w:r>
      <w:r w:rsidRPr="00A208EC">
        <w:rPr>
          <w:b/>
          <w:bCs/>
          <w:sz w:val="28"/>
          <w:szCs w:val="28"/>
          <w:lang w:val="uk-UA" w:eastAsia="en-US"/>
        </w:rPr>
        <w:tab/>
      </w:r>
    </w:p>
    <w:p w:rsidR="00B82E8D" w:rsidRDefault="00B82E8D" w:rsidP="009D536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 підсумки </w:t>
      </w:r>
      <w:r>
        <w:rPr>
          <w:b/>
          <w:sz w:val="28"/>
          <w:szCs w:val="28"/>
          <w:lang w:val="uk-UA"/>
        </w:rPr>
        <w:t>проведення</w:t>
      </w:r>
    </w:p>
    <w:p w:rsidR="00B82E8D" w:rsidRPr="00E55CFC" w:rsidRDefault="00B82E8D" w:rsidP="0079662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Pr="00E55CFC">
        <w:rPr>
          <w:b/>
          <w:sz w:val="28"/>
          <w:szCs w:val="28"/>
          <w:lang w:val="uk-UA"/>
        </w:rPr>
        <w:t>ижня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STEM</w:t>
      </w:r>
      <w:r w:rsidRPr="00E55CFC">
        <w:rPr>
          <w:b/>
          <w:sz w:val="28"/>
          <w:szCs w:val="28"/>
          <w:lang w:val="uk-UA"/>
        </w:rPr>
        <w:t>-</w:t>
      </w:r>
      <w:r w:rsidRPr="0079662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STE</w:t>
      </w:r>
      <w:r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  <w:lang w:val="uk-UA"/>
        </w:rPr>
        <w:t>-освіти</w:t>
      </w:r>
    </w:p>
    <w:p w:rsidR="00B82E8D" w:rsidRPr="00E55CFC" w:rsidRDefault="00B82E8D" w:rsidP="00BF40D2">
      <w:pPr>
        <w:widowControl/>
        <w:autoSpaceDE/>
        <w:autoSpaceDN/>
        <w:adjustRightInd/>
        <w:jc w:val="both"/>
        <w:rPr>
          <w:b/>
          <w:bCs/>
          <w:sz w:val="28"/>
          <w:szCs w:val="28"/>
          <w:lang w:val="uk-UA" w:eastAsia="en-US"/>
        </w:rPr>
      </w:pPr>
    </w:p>
    <w:p w:rsidR="00B82E8D" w:rsidRDefault="00B82E8D" w:rsidP="00BB08A3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 w:eastAsia="en-US"/>
        </w:rPr>
      </w:pPr>
      <w:r>
        <w:rPr>
          <w:bCs/>
          <w:sz w:val="28"/>
          <w:szCs w:val="28"/>
          <w:lang w:val="uk-UA"/>
        </w:rPr>
        <w:t xml:space="preserve">Відповідно до </w:t>
      </w:r>
      <w:r w:rsidRPr="00376DB2">
        <w:rPr>
          <w:sz w:val="28"/>
          <w:szCs w:val="28"/>
          <w:lang w:val="uk-UA"/>
        </w:rPr>
        <w:t>плану роботи закладу освіти на 202</w:t>
      </w:r>
      <w:r>
        <w:rPr>
          <w:sz w:val="28"/>
          <w:szCs w:val="28"/>
          <w:lang w:val="uk-UA"/>
        </w:rPr>
        <w:t>4</w:t>
      </w:r>
      <w:r w:rsidRPr="00376DB2">
        <w:rPr>
          <w:sz w:val="28"/>
          <w:szCs w:val="28"/>
          <w:lang w:val="uk-UA"/>
        </w:rPr>
        <w:t>/202</w:t>
      </w:r>
      <w:r>
        <w:rPr>
          <w:sz w:val="28"/>
          <w:szCs w:val="28"/>
          <w:lang w:val="uk-UA"/>
        </w:rPr>
        <w:t>5</w:t>
      </w:r>
      <w:r w:rsidRPr="00376DB2">
        <w:rPr>
          <w:sz w:val="28"/>
          <w:szCs w:val="28"/>
          <w:lang w:val="uk-UA"/>
        </w:rPr>
        <w:t xml:space="preserve"> навчальний рік, </w:t>
      </w:r>
      <w:r>
        <w:rPr>
          <w:sz w:val="28"/>
          <w:szCs w:val="28"/>
          <w:lang w:val="uk-UA"/>
        </w:rPr>
        <w:t>на виконання наказу по закладу від 13.01.2025 №__ «Про організацію проведення</w:t>
      </w:r>
      <w:r w:rsidRPr="007F2B90">
        <w:rPr>
          <w:sz w:val="28"/>
          <w:szCs w:val="28"/>
          <w:lang w:val="uk-UA"/>
        </w:rPr>
        <w:t xml:space="preserve"> </w:t>
      </w:r>
      <w:r w:rsidRPr="009D5367">
        <w:rPr>
          <w:sz w:val="28"/>
          <w:szCs w:val="28"/>
          <w:lang w:val="uk-UA"/>
        </w:rPr>
        <w:t>тиж</w:t>
      </w:r>
      <w:r>
        <w:rPr>
          <w:sz w:val="28"/>
          <w:szCs w:val="28"/>
          <w:lang w:val="uk-UA"/>
        </w:rPr>
        <w:t>ня</w:t>
      </w:r>
      <w:r w:rsidRPr="009D5367">
        <w:rPr>
          <w:sz w:val="28"/>
          <w:szCs w:val="28"/>
          <w:lang w:val="uk-UA"/>
        </w:rPr>
        <w:t xml:space="preserve"> </w:t>
      </w:r>
      <w:r w:rsidRPr="009D5367">
        <w:rPr>
          <w:sz w:val="28"/>
          <w:szCs w:val="28"/>
        </w:rPr>
        <w:t>STEM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STEAM</w:t>
      </w:r>
      <w:r w:rsidRPr="007F2B9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освіти», </w:t>
      </w:r>
      <w:r w:rsidRPr="00E831E1">
        <w:rPr>
          <w:sz w:val="28"/>
          <w:szCs w:val="28"/>
          <w:lang w:val="uk-UA" w:eastAsia="en-US"/>
        </w:rPr>
        <w:t xml:space="preserve">з метою </w:t>
      </w:r>
      <w:r w:rsidRPr="00376DB2">
        <w:rPr>
          <w:sz w:val="28"/>
          <w:szCs w:val="28"/>
          <w:lang w:val="uk-UA" w:eastAsia="en-US"/>
        </w:rPr>
        <w:t xml:space="preserve">удосконалення </w:t>
      </w:r>
      <w:r w:rsidRPr="00376DB2">
        <w:rPr>
          <w:sz w:val="28"/>
          <w:szCs w:val="28"/>
          <w:shd w:val="clear" w:color="auto" w:fill="FFFFFF"/>
          <w:lang w:val="uk-UA"/>
        </w:rPr>
        <w:t xml:space="preserve">творчої діяльності, професійної майстерності та компетентності педагогічних працівників, </w:t>
      </w:r>
      <w:r>
        <w:rPr>
          <w:sz w:val="28"/>
          <w:szCs w:val="28"/>
          <w:shd w:val="clear" w:color="auto" w:fill="FFFFFF"/>
          <w:lang w:val="uk-UA"/>
        </w:rPr>
        <w:t xml:space="preserve">розвитку </w:t>
      </w:r>
      <w:r>
        <w:rPr>
          <w:sz w:val="28"/>
          <w:szCs w:val="28"/>
          <w:lang w:val="en-US"/>
        </w:rPr>
        <w:t>STEAM</w:t>
      </w:r>
      <w:r w:rsidRPr="009D5367">
        <w:rPr>
          <w:sz w:val="28"/>
          <w:szCs w:val="28"/>
          <w:lang w:val="uk-UA"/>
        </w:rPr>
        <w:t>-освіти</w:t>
      </w:r>
      <w:r>
        <w:rPr>
          <w:sz w:val="28"/>
          <w:szCs w:val="28"/>
          <w:lang w:val="uk-UA"/>
        </w:rPr>
        <w:t>, популяризації інноваційних освітніх технологій та</w:t>
      </w:r>
      <w:r w:rsidRPr="00373F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STEAM</w:t>
      </w:r>
      <w:r w:rsidRPr="009D536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проєктів, популяризації науки та поглиблення знань, формування навичок з фізики, математики </w:t>
      </w:r>
      <w:r>
        <w:rPr>
          <w:bCs/>
          <w:kern w:val="36"/>
          <w:sz w:val="28"/>
          <w:szCs w:val="28"/>
          <w:lang w:val="uk-UA" w:eastAsia="uk-UA"/>
        </w:rPr>
        <w:t>та створення передумов для формування життєвих компетентностей через розв’язування проблем</w:t>
      </w:r>
      <w:r w:rsidRPr="00F67AF8">
        <w:rPr>
          <w:sz w:val="28"/>
          <w:szCs w:val="28"/>
          <w:lang w:val="uk-UA"/>
        </w:rPr>
        <w:t xml:space="preserve"> </w:t>
      </w:r>
      <w:r w:rsidRPr="009D5367">
        <w:rPr>
          <w:sz w:val="28"/>
          <w:szCs w:val="28"/>
        </w:rPr>
        <w:t>STEM</w:t>
      </w:r>
      <w:r w:rsidRPr="009D536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проєктної діяльності</w:t>
      </w:r>
      <w:r w:rsidRPr="00E42EB5">
        <w:rPr>
          <w:bCs/>
          <w:kern w:val="36"/>
          <w:sz w:val="28"/>
          <w:szCs w:val="28"/>
          <w:lang w:val="uk-UA" w:eastAsia="uk-UA"/>
        </w:rPr>
        <w:t>,</w:t>
      </w:r>
      <w:r w:rsidRPr="00E42EB5">
        <w:rPr>
          <w:sz w:val="28"/>
          <w:szCs w:val="28"/>
          <w:shd w:val="clear" w:color="auto" w:fill="FFFFFF"/>
          <w:lang w:val="uk-UA"/>
        </w:rPr>
        <w:t xml:space="preserve"> а також організації змістовного дозвілля учнів у позаурочний час, </w:t>
      </w:r>
      <w:r w:rsidRPr="009D536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20.01</w:t>
      </w:r>
      <w:r w:rsidRPr="009D53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9D5367"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uk-UA"/>
        </w:rPr>
        <w:t>24.01</w:t>
      </w:r>
      <w:r w:rsidRPr="009D536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2025</w:t>
      </w:r>
      <w:r w:rsidRPr="009D5367">
        <w:rPr>
          <w:sz w:val="28"/>
          <w:szCs w:val="28"/>
          <w:lang w:val="uk-UA"/>
        </w:rPr>
        <w:t xml:space="preserve"> у закладі освіти проведено тиждень </w:t>
      </w:r>
      <w:r w:rsidRPr="009D5367">
        <w:rPr>
          <w:sz w:val="28"/>
          <w:szCs w:val="28"/>
        </w:rPr>
        <w:t>STEM</w:t>
      </w:r>
      <w:r w:rsidRPr="009D5367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STEAM</w:t>
      </w:r>
      <w:r w:rsidRPr="007F2B90">
        <w:rPr>
          <w:sz w:val="28"/>
          <w:szCs w:val="28"/>
          <w:lang w:val="uk-UA"/>
        </w:rPr>
        <w:t>-</w:t>
      </w:r>
      <w:r w:rsidRPr="009D5367">
        <w:rPr>
          <w:sz w:val="28"/>
          <w:szCs w:val="28"/>
          <w:lang w:val="uk-UA"/>
        </w:rPr>
        <w:t xml:space="preserve">освіти (далі – Тиждень). </w:t>
      </w:r>
    </w:p>
    <w:p w:rsidR="00B82E8D" w:rsidRPr="009D5367" w:rsidRDefault="00B82E8D" w:rsidP="00BF40D2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/>
        </w:rPr>
      </w:pPr>
      <w:r w:rsidRPr="009D5367">
        <w:rPr>
          <w:sz w:val="28"/>
          <w:szCs w:val="28"/>
        </w:rPr>
        <w:t xml:space="preserve">Звіт про проведення Тижня </w:t>
      </w:r>
      <w:r>
        <w:rPr>
          <w:sz w:val="28"/>
          <w:szCs w:val="28"/>
          <w:lang w:val="uk-UA"/>
        </w:rPr>
        <w:t xml:space="preserve">розміщено на веб-сайті </w:t>
      </w:r>
      <w:r w:rsidRPr="009E21F2">
        <w:rPr>
          <w:sz w:val="28"/>
          <w:szCs w:val="28"/>
          <w:lang w:val="uk-UA"/>
        </w:rPr>
        <w:t xml:space="preserve">закладу </w:t>
      </w:r>
      <w:hyperlink r:id="rId6" w:history="1">
        <w:r w:rsidRPr="000231CA">
          <w:rPr>
            <w:rStyle w:val="Hyperlink"/>
            <w:sz w:val="28"/>
            <w:szCs w:val="28"/>
            <w:lang w:val="en-US"/>
          </w:rPr>
          <w:t>https</w:t>
        </w:r>
        <w:r w:rsidRPr="000231CA">
          <w:rPr>
            <w:rStyle w:val="Hyperlink"/>
            <w:sz w:val="28"/>
            <w:szCs w:val="28"/>
          </w:rPr>
          <w:t>://</w:t>
        </w:r>
        <w:r w:rsidRPr="000231CA">
          <w:rPr>
            <w:rStyle w:val="Hyperlink"/>
            <w:sz w:val="28"/>
            <w:szCs w:val="28"/>
            <w:lang w:val="en-US"/>
          </w:rPr>
          <w:t>parostok</w:t>
        </w:r>
        <w:r w:rsidRPr="000231CA">
          <w:rPr>
            <w:rStyle w:val="Hyperlink"/>
            <w:sz w:val="28"/>
            <w:szCs w:val="28"/>
          </w:rPr>
          <w:t>.</w:t>
        </w:r>
        <w:r w:rsidRPr="000231CA">
          <w:rPr>
            <w:rStyle w:val="Hyperlink"/>
            <w:sz w:val="28"/>
            <w:szCs w:val="28"/>
            <w:lang w:val="en-US"/>
          </w:rPr>
          <w:t>com</w:t>
        </w:r>
        <w:r w:rsidRPr="000231CA">
          <w:rPr>
            <w:rStyle w:val="Hyperlink"/>
            <w:sz w:val="28"/>
            <w:szCs w:val="28"/>
          </w:rPr>
          <w:t>.</w:t>
        </w:r>
        <w:r w:rsidRPr="000231CA">
          <w:rPr>
            <w:rStyle w:val="Hyperlink"/>
            <w:sz w:val="28"/>
            <w:szCs w:val="28"/>
            <w:lang w:val="en-US"/>
          </w:rPr>
          <w:t>ua</w:t>
        </w:r>
        <w:r w:rsidRPr="000231CA">
          <w:rPr>
            <w:rStyle w:val="Hyperlink"/>
            <w:sz w:val="28"/>
            <w:szCs w:val="28"/>
          </w:rPr>
          <w:t>/</w:t>
        </w:r>
        <w:r w:rsidRPr="000231CA">
          <w:rPr>
            <w:rStyle w:val="Hyperlink"/>
            <w:sz w:val="28"/>
            <w:szCs w:val="28"/>
            <w:lang w:val="en-US"/>
          </w:rPr>
          <w:t>wp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content</w:t>
        </w:r>
        <w:r w:rsidRPr="000231CA">
          <w:rPr>
            <w:rStyle w:val="Hyperlink"/>
            <w:sz w:val="28"/>
            <w:szCs w:val="28"/>
          </w:rPr>
          <w:t>/</w:t>
        </w:r>
        <w:r w:rsidRPr="000231CA">
          <w:rPr>
            <w:rStyle w:val="Hyperlink"/>
            <w:sz w:val="28"/>
            <w:szCs w:val="28"/>
            <w:lang w:val="en-US"/>
          </w:rPr>
          <w:t>uploads</w:t>
        </w:r>
        <w:r w:rsidRPr="000231CA">
          <w:rPr>
            <w:rStyle w:val="Hyperlink"/>
            <w:sz w:val="28"/>
            <w:szCs w:val="28"/>
          </w:rPr>
          <w:t>/2025/02/</w:t>
        </w:r>
        <w:r w:rsidRPr="000231CA">
          <w:rPr>
            <w:rStyle w:val="Hyperlink"/>
            <w:sz w:val="28"/>
            <w:szCs w:val="28"/>
            <w:lang w:val="en-US"/>
          </w:rPr>
          <w:t>Zvit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pro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provedennia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tyzhnia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STEM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STEAM</w:t>
        </w:r>
        <w:r w:rsidRPr="000231CA">
          <w:rPr>
            <w:rStyle w:val="Hyperlink"/>
            <w:sz w:val="28"/>
            <w:szCs w:val="28"/>
          </w:rPr>
          <w:t>-</w:t>
        </w:r>
        <w:r w:rsidRPr="000231CA">
          <w:rPr>
            <w:rStyle w:val="Hyperlink"/>
            <w:sz w:val="28"/>
            <w:szCs w:val="28"/>
            <w:lang w:val="en-US"/>
          </w:rPr>
          <w:t>osvity</w:t>
        </w:r>
        <w:r w:rsidRPr="000231CA">
          <w:rPr>
            <w:rStyle w:val="Hyperlink"/>
            <w:sz w:val="28"/>
            <w:szCs w:val="28"/>
          </w:rPr>
          <w:t>.</w:t>
        </w:r>
        <w:r w:rsidRPr="000231CA">
          <w:rPr>
            <w:rStyle w:val="Hyperlink"/>
            <w:sz w:val="28"/>
            <w:szCs w:val="28"/>
            <w:lang w:val="en-US"/>
          </w:rPr>
          <w:t>pptx</w:t>
        </w:r>
      </w:hyperlink>
      <w:r>
        <w:rPr>
          <w:sz w:val="28"/>
          <w:szCs w:val="28"/>
          <w:lang w:val="uk-UA"/>
        </w:rPr>
        <w:t xml:space="preserve"> </w:t>
      </w:r>
      <w:r w:rsidRPr="009E21F2">
        <w:rPr>
          <w:sz w:val="28"/>
          <w:szCs w:val="28"/>
          <w:lang w:val="uk-UA"/>
        </w:rPr>
        <w:t>у розділі «Методична робота».</w:t>
      </w:r>
    </w:p>
    <w:p w:rsidR="00B82E8D" w:rsidRDefault="00B82E8D" w:rsidP="00BF40D2">
      <w:pPr>
        <w:pStyle w:val="BodyText"/>
        <w:tabs>
          <w:tab w:val="clear" w:pos="9214"/>
          <w:tab w:val="left" w:pos="0"/>
        </w:tabs>
        <w:spacing w:line="240" w:lineRule="auto"/>
        <w:jc w:val="both"/>
      </w:pP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bCs/>
          <w:color w:val="000000"/>
          <w:spacing w:val="-3"/>
          <w:sz w:val="28"/>
          <w:szCs w:val="28"/>
        </w:rPr>
        <w:t>НАКАЗУЮ: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 w:rsidRPr="006E67C0">
        <w:rPr>
          <w:sz w:val="28"/>
          <w:szCs w:val="28"/>
          <w:lang w:val="uk-UA"/>
        </w:rPr>
        <w:t>1. Відзначити</w:t>
      </w:r>
      <w:r>
        <w:rPr>
          <w:sz w:val="28"/>
          <w:szCs w:val="28"/>
          <w:lang w:val="uk-UA"/>
        </w:rPr>
        <w:t>:</w:t>
      </w:r>
    </w:p>
    <w:p w:rsidR="00B82E8D" w:rsidRDefault="00B82E8D" w:rsidP="00BB08A3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Я</w:t>
      </w:r>
      <w:r w:rsidRPr="006E67C0">
        <w:rPr>
          <w:sz w:val="28"/>
          <w:szCs w:val="28"/>
          <w:lang w:val="uk-UA"/>
        </w:rPr>
        <w:t>кісну</w:t>
      </w:r>
      <w:r>
        <w:rPr>
          <w:sz w:val="28"/>
          <w:szCs w:val="28"/>
          <w:lang w:val="uk-UA"/>
        </w:rPr>
        <w:t xml:space="preserve"> роботу МЕЗИНЕНКО Ніни, </w:t>
      </w:r>
      <w:r w:rsidRPr="006E67C0">
        <w:rPr>
          <w:sz w:val="28"/>
          <w:szCs w:val="28"/>
          <w:lang w:val="uk-UA"/>
        </w:rPr>
        <w:t>керівника методичного об’єднання вчителів природничо-</w:t>
      </w:r>
      <w:r>
        <w:rPr>
          <w:sz w:val="28"/>
          <w:szCs w:val="28"/>
          <w:lang w:val="uk-UA"/>
        </w:rPr>
        <w:t>математичного</w:t>
      </w:r>
      <w:r w:rsidRPr="006E67C0">
        <w:rPr>
          <w:sz w:val="28"/>
          <w:szCs w:val="28"/>
          <w:lang w:val="uk-UA"/>
        </w:rPr>
        <w:t xml:space="preserve"> циклу</w:t>
      </w:r>
      <w:r>
        <w:rPr>
          <w:sz w:val="28"/>
          <w:szCs w:val="28"/>
          <w:lang w:val="uk-UA"/>
        </w:rPr>
        <w:t>,</w:t>
      </w:r>
      <w:r w:rsidRPr="006E67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планування і проведення заходів під час Тижня. 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Креативність проведення тематичних заходів педагогічними працівниками:</w:t>
      </w:r>
    </w:p>
    <w:p w:rsidR="00B82E8D" w:rsidRPr="002B06A8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ДОЛГОПОЛОВОЮ Оксаною Валеріївною;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 w:rsidRPr="00C80A93"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>ЖИГАЙЛОВОЮ Галиною Іванівною;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КРИВОШЛИК Ларисою Миколаївною;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МИХАЛЬЧУК Надією Григорівною;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МЕЗИНЕНКО Ніною Василівною;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МІЛОДАН Ольгою Володимирівною;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МОЗГОВОЮ Оксаною Іванівною;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МОЛЧАНОВОЮ Іриною Володимирівною;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ПЕЧЕРИЦЕЮ Оксаною Юріївною;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ПОНОМАРЬОВОЮ Мариною Миколаївною;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ПРИБИЛОВОЮ Оленою Вікторівною;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ПУШКАРЕМ Олегом Юрійовичем;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РУДАЙ Оксаною Георгіївною;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САЛОВОЮ Наталією Іванівною;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СМОЛЯКОВОЮ Вікторією Олександрівною;</w:t>
      </w:r>
    </w:p>
    <w:p w:rsidR="00B82E8D" w:rsidRDefault="00B82E8D" w:rsidP="00BF40D2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ТКАЧЕНКО Світланою Леонідівною.</w:t>
      </w:r>
    </w:p>
    <w:p w:rsidR="00B82E8D" w:rsidRPr="00BB08A3" w:rsidRDefault="00B82E8D" w:rsidP="00BB08A3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Заступнику директора з навчально-виховної роботи ТІМКО Марині сприяти </w:t>
      </w:r>
      <w:r w:rsidRPr="00BF40D2">
        <w:rPr>
          <w:sz w:val="28"/>
          <w:szCs w:val="28"/>
          <w:lang w:val="uk-UA"/>
        </w:rPr>
        <w:t>підвищенню фахової майстерності педагогів колективу через поширення їхнього інноваційного освітнього досвіду на Всеукраїнському рівні.</w:t>
      </w:r>
    </w:p>
    <w:p w:rsidR="00B82E8D" w:rsidRDefault="00B82E8D" w:rsidP="00CB16D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Упродовж ІІ семестру</w:t>
      </w:r>
    </w:p>
    <w:p w:rsidR="00B82E8D" w:rsidRPr="002B06A8" w:rsidRDefault="00B82E8D" w:rsidP="00BB08A3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B82E8D" w:rsidRDefault="00B82E8D" w:rsidP="00BB08A3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3137C5">
        <w:rPr>
          <w:sz w:val="28"/>
          <w:szCs w:val="28"/>
          <w:lang w:val="uk-UA"/>
        </w:rPr>
        <w:t xml:space="preserve">. Керівнику методичного об’єднання вчителів природничо-математичного циклу МЕЗИНЕНКО Ніні </w:t>
      </w:r>
      <w:r>
        <w:rPr>
          <w:sz w:val="28"/>
          <w:szCs w:val="28"/>
          <w:lang w:val="uk-UA"/>
        </w:rPr>
        <w:t>п</w:t>
      </w:r>
      <w:r w:rsidRPr="003137C5">
        <w:rPr>
          <w:sz w:val="28"/>
          <w:szCs w:val="28"/>
          <w:lang w:val="uk-UA"/>
        </w:rPr>
        <w:t>оліпшити взаємодію між педагогами методичного об’єднання та вихователями закладу щодо розвитку предметних компетентностей учнів</w:t>
      </w:r>
      <w:r>
        <w:rPr>
          <w:sz w:val="28"/>
          <w:szCs w:val="28"/>
          <w:lang w:val="uk-UA"/>
        </w:rPr>
        <w:t>.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Упродовж ІІ семестру</w:t>
      </w:r>
    </w:p>
    <w:p w:rsidR="00B82E8D" w:rsidRPr="006E67C0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</w:t>
      </w:r>
      <w:r w:rsidRPr="006E67C0">
        <w:rPr>
          <w:sz w:val="28"/>
          <w:szCs w:val="28"/>
          <w:lang w:val="uk-UA"/>
        </w:rPr>
        <w:t>чителям</w:t>
      </w:r>
      <w:r>
        <w:rPr>
          <w:sz w:val="28"/>
          <w:szCs w:val="28"/>
          <w:lang w:val="uk-UA"/>
        </w:rPr>
        <w:t xml:space="preserve"> початкових класів та учителям </w:t>
      </w:r>
      <w:r w:rsidRPr="006E67C0">
        <w:rPr>
          <w:sz w:val="28"/>
          <w:szCs w:val="28"/>
          <w:lang w:val="uk-UA"/>
        </w:rPr>
        <w:t xml:space="preserve">природничо-математичного циклу: </w:t>
      </w:r>
    </w:p>
    <w:p w:rsidR="00B82E8D" w:rsidRPr="00796629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4.1. Формувати і розвивати в учнів </w:t>
      </w:r>
      <w:r w:rsidRPr="00BE43AB">
        <w:rPr>
          <w:sz w:val="28"/>
          <w:szCs w:val="28"/>
        </w:rPr>
        <w:t>STEM</w:t>
      </w:r>
      <w:r w:rsidRPr="00BE43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компетентностей на всіх складниках та рівнях освіти;</w:t>
      </w:r>
    </w:p>
    <w:p w:rsidR="00B82E8D" w:rsidRPr="00CB16D6" w:rsidRDefault="00B82E8D" w:rsidP="00BB08A3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Pr="00BE43AB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Реалізовувати </w:t>
      </w:r>
      <w:r w:rsidRPr="00BE43AB">
        <w:rPr>
          <w:sz w:val="28"/>
          <w:szCs w:val="28"/>
        </w:rPr>
        <w:t>STEM</w:t>
      </w:r>
      <w:r w:rsidRPr="00BE43AB">
        <w:rPr>
          <w:sz w:val="28"/>
          <w:szCs w:val="28"/>
          <w:lang w:val="uk-UA"/>
        </w:rPr>
        <w:t>-навчання</w:t>
      </w:r>
      <w:r>
        <w:rPr>
          <w:sz w:val="28"/>
          <w:szCs w:val="28"/>
          <w:lang w:val="uk-UA"/>
        </w:rPr>
        <w:t>, застосовуючи</w:t>
      </w:r>
      <w:r w:rsidRPr="00BE43AB">
        <w:rPr>
          <w:sz w:val="28"/>
          <w:szCs w:val="28"/>
          <w:lang w:val="uk-UA"/>
        </w:rPr>
        <w:t xml:space="preserve"> </w:t>
      </w:r>
      <w:r w:rsidRPr="00BB08A3">
        <w:rPr>
          <w:sz w:val="28"/>
          <w:szCs w:val="28"/>
          <w:lang w:val="uk-UA"/>
        </w:rPr>
        <w:t xml:space="preserve">технології «перевернутий </w:t>
      </w:r>
      <w:r>
        <w:rPr>
          <w:sz w:val="28"/>
          <w:szCs w:val="28"/>
          <w:lang w:val="uk-UA"/>
        </w:rPr>
        <w:t>клас</w:t>
      </w:r>
      <w:r w:rsidRPr="00BB08A3">
        <w:rPr>
          <w:sz w:val="28"/>
          <w:szCs w:val="28"/>
          <w:lang w:val="uk-UA"/>
        </w:rPr>
        <w:t xml:space="preserve">/урок» </w:t>
      </w:r>
      <w:r w:rsidRPr="00BE43AB">
        <w:rPr>
          <w:sz w:val="28"/>
          <w:szCs w:val="28"/>
        </w:rPr>
        <w:t>для опанування навчального матеріалу в асинхронному режимі</w:t>
      </w:r>
      <w:r>
        <w:rPr>
          <w:sz w:val="28"/>
          <w:szCs w:val="28"/>
          <w:lang w:val="uk-UA"/>
        </w:rPr>
        <w:t>.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Упродовж ІІ семестру</w:t>
      </w:r>
    </w:p>
    <w:p w:rsidR="00B82E8D" w:rsidRPr="006E67C0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B82E8D" w:rsidRDefault="00B82E8D" w:rsidP="00CB16D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Вихователям та класним керівникам: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5.1. </w:t>
      </w:r>
      <w:r>
        <w:rPr>
          <w:color w:val="000000"/>
          <w:sz w:val="28"/>
          <w:szCs w:val="28"/>
          <w:lang w:val="uk-UA" w:eastAsia="uk-UA"/>
        </w:rPr>
        <w:t xml:space="preserve">Забезпечувати підвищення інтересу учнів до </w:t>
      </w:r>
      <w:r w:rsidRPr="00BE43AB">
        <w:rPr>
          <w:sz w:val="28"/>
          <w:szCs w:val="28"/>
        </w:rPr>
        <w:t>STEM</w:t>
      </w:r>
      <w:r w:rsidRPr="00BE43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освіти шляхом проведення різноманітних позакласних заходів;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5.2. Формувати в учнів критичне мислення, екологічну свідомість, технологічну свідомість, громадянську відповідальність через п</w:t>
      </w:r>
      <w:r w:rsidRPr="00796629">
        <w:rPr>
          <w:sz w:val="28"/>
          <w:szCs w:val="28"/>
          <w:lang w:val="uk-UA"/>
        </w:rPr>
        <w:t xml:space="preserve">рактичну складову дистанційного </w:t>
      </w:r>
      <w:r w:rsidRPr="00BE43AB">
        <w:rPr>
          <w:sz w:val="28"/>
          <w:szCs w:val="28"/>
        </w:rPr>
        <w:t>STEM</w:t>
      </w:r>
      <w:r w:rsidRPr="00796629">
        <w:rPr>
          <w:sz w:val="28"/>
          <w:szCs w:val="28"/>
          <w:lang w:val="uk-UA"/>
        </w:rPr>
        <w:t>-навчання;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5.3. </w:t>
      </w:r>
      <w:r>
        <w:rPr>
          <w:sz w:val="28"/>
          <w:szCs w:val="28"/>
          <w:lang w:val="uk-UA"/>
        </w:rPr>
        <w:t>Сприяти залученню учнів до заходів, що організовує відділ</w:t>
      </w:r>
      <w:r w:rsidRPr="00C80A93">
        <w:rPr>
          <w:sz w:val="28"/>
          <w:szCs w:val="28"/>
          <w:lang w:val="uk-UA"/>
        </w:rPr>
        <w:t xml:space="preserve"> </w:t>
      </w:r>
      <w:r w:rsidRPr="00BE43AB">
        <w:rPr>
          <w:sz w:val="28"/>
          <w:szCs w:val="28"/>
        </w:rPr>
        <w:t>STEM</w:t>
      </w:r>
      <w:r w:rsidRPr="00BE43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освіти</w:t>
      </w:r>
      <w:r w:rsidRPr="00C80A93">
        <w:rPr>
          <w:sz w:val="28"/>
          <w:szCs w:val="28"/>
          <w:lang w:val="uk-UA" w:eastAsia="en-US"/>
        </w:rPr>
        <w:t xml:space="preserve"> </w:t>
      </w:r>
      <w:r w:rsidRPr="00550D9E">
        <w:rPr>
          <w:sz w:val="28"/>
          <w:szCs w:val="28"/>
          <w:lang w:val="uk-UA" w:eastAsia="en-US"/>
        </w:rPr>
        <w:t>Д</w:t>
      </w:r>
      <w:r>
        <w:rPr>
          <w:sz w:val="28"/>
          <w:szCs w:val="28"/>
          <w:lang w:val="uk-UA" w:eastAsia="en-US"/>
        </w:rPr>
        <w:t>НУ</w:t>
      </w:r>
      <w:r w:rsidRPr="00550D9E">
        <w:rPr>
          <w:sz w:val="28"/>
          <w:szCs w:val="28"/>
          <w:lang w:val="uk-UA" w:eastAsia="en-US"/>
        </w:rPr>
        <w:t xml:space="preserve"> «Інститут модернізації змісту освіти»</w:t>
      </w:r>
      <w:r>
        <w:rPr>
          <w:sz w:val="28"/>
          <w:szCs w:val="28"/>
          <w:lang w:val="uk-UA" w:eastAsia="en-US"/>
        </w:rPr>
        <w:t xml:space="preserve"> у співпраці з іншими установами.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                                                                            Упродовж ІІ семестру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 навчального року</w:t>
      </w:r>
    </w:p>
    <w:p w:rsidR="00B82E8D" w:rsidRDefault="00B82E8D" w:rsidP="00BF40D2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6. Практичному психологу ЯЦЕНКО Аллі та соціальному педагогу ГАРМАШ Марині:</w:t>
      </w:r>
    </w:p>
    <w:p w:rsidR="00B82E8D" w:rsidRDefault="00B82E8D" w:rsidP="009A1C19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color w:val="444444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6.1. </w:t>
      </w:r>
      <w:r>
        <w:rPr>
          <w:sz w:val="28"/>
          <w:szCs w:val="28"/>
          <w:lang w:val="uk-UA"/>
        </w:rPr>
        <w:t xml:space="preserve">Упроваджувати спільне проведення інформаційно-виховних заходів для учнів щодо ранньої професійної орієнтації та розвитку уявлень про роль і значення </w:t>
      </w:r>
      <w:r w:rsidRPr="00BE43AB">
        <w:rPr>
          <w:sz w:val="28"/>
          <w:szCs w:val="28"/>
        </w:rPr>
        <w:t>STEM</w:t>
      </w:r>
      <w:r w:rsidRPr="00BE43AB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освіти;</w:t>
      </w:r>
      <w:r w:rsidRPr="00F476DE">
        <w:rPr>
          <w:color w:val="444444"/>
          <w:sz w:val="28"/>
          <w:szCs w:val="28"/>
          <w:shd w:val="clear" w:color="auto" w:fill="FFFFFF"/>
          <w:lang w:val="uk-UA"/>
        </w:rPr>
        <w:t xml:space="preserve"> </w:t>
      </w:r>
    </w:p>
    <w:p w:rsidR="00B82E8D" w:rsidRPr="00F476DE" w:rsidRDefault="00B82E8D" w:rsidP="00BF40D2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uk-UA"/>
        </w:rPr>
      </w:pPr>
      <w:r w:rsidRPr="009A1C19">
        <w:rPr>
          <w:sz w:val="28"/>
          <w:szCs w:val="28"/>
          <w:shd w:val="clear" w:color="auto" w:fill="FFFFFF"/>
          <w:lang w:val="uk-UA"/>
        </w:rPr>
        <w:t>6.2.</w:t>
      </w:r>
      <w:r>
        <w:rPr>
          <w:color w:val="444444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Запровадити системну роботу з</w:t>
      </w:r>
      <w:r w:rsidRPr="00B8766A">
        <w:rPr>
          <w:color w:val="000000"/>
          <w:sz w:val="28"/>
          <w:szCs w:val="28"/>
          <w:lang w:eastAsia="uk-UA"/>
        </w:rPr>
        <w:t xml:space="preserve"> </w:t>
      </w:r>
      <w:r w:rsidRPr="002A355E">
        <w:rPr>
          <w:sz w:val="28"/>
          <w:szCs w:val="28"/>
        </w:rPr>
        <w:t>професійно</w:t>
      </w:r>
      <w:r>
        <w:rPr>
          <w:sz w:val="28"/>
          <w:szCs w:val="28"/>
          <w:lang w:val="uk-UA"/>
        </w:rPr>
        <w:t>го</w:t>
      </w:r>
      <w:r w:rsidRPr="002A355E">
        <w:rPr>
          <w:sz w:val="28"/>
          <w:szCs w:val="28"/>
        </w:rPr>
        <w:t xml:space="preserve"> самовизначенн</w:t>
      </w:r>
      <w:r>
        <w:rPr>
          <w:sz w:val="28"/>
          <w:szCs w:val="28"/>
          <w:lang w:val="uk-UA"/>
        </w:rPr>
        <w:t>я</w:t>
      </w:r>
      <w:r w:rsidRPr="002A355E">
        <w:rPr>
          <w:sz w:val="28"/>
          <w:szCs w:val="28"/>
        </w:rPr>
        <w:t xml:space="preserve"> учнів</w:t>
      </w:r>
      <w:r>
        <w:rPr>
          <w:sz w:val="28"/>
          <w:szCs w:val="28"/>
          <w:lang w:val="uk-UA"/>
        </w:rPr>
        <w:t xml:space="preserve"> та ознайомлення зі </w:t>
      </w:r>
      <w:r w:rsidRPr="00F476DE">
        <w:rPr>
          <w:sz w:val="28"/>
          <w:szCs w:val="28"/>
          <w:shd w:val="clear" w:color="auto" w:fill="FFFFFF"/>
        </w:rPr>
        <w:t>STEM</w:t>
      </w:r>
      <w:r w:rsidRPr="00F476DE">
        <w:rPr>
          <w:sz w:val="28"/>
          <w:szCs w:val="28"/>
          <w:shd w:val="clear" w:color="auto" w:fill="FFFFFF"/>
          <w:lang w:val="uk-UA"/>
        </w:rPr>
        <w:t>-професіями</w:t>
      </w:r>
      <w:r>
        <w:rPr>
          <w:sz w:val="28"/>
          <w:szCs w:val="28"/>
          <w:lang w:val="uk-UA"/>
        </w:rPr>
        <w:t>.</w:t>
      </w:r>
    </w:p>
    <w:p w:rsidR="00B82E8D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Упродовж ІІ семестру</w:t>
      </w:r>
    </w:p>
    <w:p w:rsidR="00B82E8D" w:rsidRPr="006E67C0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2024/2025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B82E8D" w:rsidRDefault="00B82E8D" w:rsidP="009A1C19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B51B7B">
        <w:rPr>
          <w:sz w:val="28"/>
          <w:szCs w:val="28"/>
          <w:lang w:val="uk-UA"/>
        </w:rPr>
        <w:t>Вихователю РУДАЙ Оксані, адміністратору веб-с</w:t>
      </w:r>
      <w:r>
        <w:rPr>
          <w:sz w:val="28"/>
          <w:szCs w:val="28"/>
          <w:lang w:val="uk-UA"/>
        </w:rPr>
        <w:t xml:space="preserve">айту закладу освіти, проконтролювати актуальність розміщення </w:t>
      </w:r>
      <w:r w:rsidRPr="00B51B7B">
        <w:rPr>
          <w:sz w:val="28"/>
          <w:szCs w:val="28"/>
          <w:lang w:val="uk-UA"/>
        </w:rPr>
        <w:t>матеріал</w:t>
      </w:r>
      <w:r>
        <w:rPr>
          <w:sz w:val="28"/>
          <w:szCs w:val="28"/>
          <w:lang w:val="uk-UA"/>
        </w:rPr>
        <w:t>ів</w:t>
      </w:r>
      <w:r w:rsidRPr="00B51B7B">
        <w:rPr>
          <w:sz w:val="28"/>
          <w:szCs w:val="28"/>
          <w:lang w:val="uk-UA"/>
        </w:rPr>
        <w:t xml:space="preserve"> про проведення </w:t>
      </w:r>
      <w:r>
        <w:rPr>
          <w:sz w:val="28"/>
          <w:szCs w:val="28"/>
          <w:lang w:val="uk-UA"/>
        </w:rPr>
        <w:t xml:space="preserve">тематичних </w:t>
      </w:r>
      <w:r w:rsidRPr="00B51B7B">
        <w:rPr>
          <w:sz w:val="28"/>
          <w:szCs w:val="28"/>
          <w:lang w:val="uk-UA"/>
        </w:rPr>
        <w:t xml:space="preserve">заходів на веб-сайті у розділах «Новини» і «Методична скринька» та на сторінці закладу освіти у соціальній мережі </w:t>
      </w:r>
      <w:r w:rsidRPr="00B51B7B">
        <w:rPr>
          <w:sz w:val="28"/>
          <w:szCs w:val="28"/>
          <w:lang w:val="en-US" w:eastAsia="en-US"/>
        </w:rPr>
        <w:t>Facebook</w:t>
      </w:r>
      <w:r w:rsidRPr="00B51B7B">
        <w:rPr>
          <w:sz w:val="28"/>
          <w:szCs w:val="28"/>
          <w:lang w:val="uk-UA"/>
        </w:rPr>
        <w:t>.</w:t>
      </w:r>
    </w:p>
    <w:p w:rsidR="00B82E8D" w:rsidRPr="00B51B7B" w:rsidRDefault="00B82E8D" w:rsidP="00BF40D2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До 03.02.2025</w:t>
      </w:r>
    </w:p>
    <w:p w:rsidR="00B82E8D" w:rsidRPr="00CB16D6" w:rsidRDefault="00B82E8D" w:rsidP="00CB16D6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Контроль за виконанням наказу покласти </w:t>
      </w:r>
      <w:r w:rsidRPr="006E67C0">
        <w:rPr>
          <w:sz w:val="28"/>
          <w:szCs w:val="28"/>
          <w:lang w:val="uk-UA"/>
        </w:rPr>
        <w:t>на заступника директо</w:t>
      </w:r>
      <w:r>
        <w:rPr>
          <w:sz w:val="28"/>
          <w:szCs w:val="28"/>
          <w:lang w:val="uk-UA"/>
        </w:rPr>
        <w:t>ра з навчально-виховної роботи Марину ТІМКО</w:t>
      </w:r>
      <w:r w:rsidRPr="006E67C0">
        <w:rPr>
          <w:sz w:val="28"/>
          <w:szCs w:val="28"/>
          <w:lang w:val="uk-UA"/>
        </w:rPr>
        <w:t>.</w:t>
      </w:r>
    </w:p>
    <w:p w:rsidR="00B82E8D" w:rsidRDefault="00B82E8D" w:rsidP="00BB08A3">
      <w:pPr>
        <w:shd w:val="clear" w:color="auto" w:fill="FFFFFF"/>
        <w:tabs>
          <w:tab w:val="left" w:pos="6525"/>
          <w:tab w:val="left" w:pos="9214"/>
        </w:tabs>
        <w:ind w:right="-142" w:firstLine="720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</w:p>
    <w:p w:rsidR="00B82E8D" w:rsidRPr="006E67C0" w:rsidRDefault="00B82E8D" w:rsidP="00BB08A3">
      <w:pPr>
        <w:shd w:val="clear" w:color="auto" w:fill="FFFFFF"/>
        <w:tabs>
          <w:tab w:val="left" w:pos="6525"/>
          <w:tab w:val="left" w:pos="9214"/>
        </w:tabs>
        <w:ind w:right="-142" w:firstLine="720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  <w:r>
        <w:rPr>
          <w:b/>
          <w:bCs/>
          <w:color w:val="000000"/>
          <w:spacing w:val="-3"/>
          <w:sz w:val="28"/>
          <w:szCs w:val="28"/>
          <w:lang w:val="uk-UA"/>
        </w:rPr>
        <w:t>Директор                                                   Наталія ПУШКАР</w:t>
      </w:r>
    </w:p>
    <w:p w:rsidR="00B82E8D" w:rsidRPr="00BB08A3" w:rsidRDefault="00B82E8D" w:rsidP="00BB08A3">
      <w:pPr>
        <w:shd w:val="clear" w:color="auto" w:fill="FFFFFF"/>
        <w:tabs>
          <w:tab w:val="left" w:pos="708"/>
          <w:tab w:val="left" w:pos="9214"/>
        </w:tabs>
        <w:ind w:right="-142"/>
        <w:jc w:val="both"/>
        <w:rPr>
          <w:color w:val="000000"/>
          <w:spacing w:val="-3"/>
          <w:lang w:val="uk-UA"/>
        </w:rPr>
      </w:pPr>
      <w:r w:rsidRPr="006E67C0">
        <w:rPr>
          <w:color w:val="000000"/>
          <w:spacing w:val="-3"/>
          <w:lang w:val="uk-UA"/>
        </w:rPr>
        <w:t xml:space="preserve">Тімко, </w:t>
      </w:r>
      <w:r>
        <w:rPr>
          <w:color w:val="000000"/>
          <w:spacing w:val="-3"/>
          <w:lang w:val="uk-UA"/>
        </w:rPr>
        <w:t>0663996113</w:t>
      </w:r>
    </w:p>
    <w:p w:rsidR="00B82E8D" w:rsidRPr="009A5974" w:rsidRDefault="00B82E8D" w:rsidP="009E21F2">
      <w:pPr>
        <w:shd w:val="clear" w:color="auto" w:fill="FFFFFF"/>
        <w:spacing w:line="322" w:lineRule="exact"/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A208EC">
        <w:rPr>
          <w:color w:val="000000"/>
          <w:spacing w:val="-3"/>
          <w:sz w:val="28"/>
          <w:szCs w:val="28"/>
          <w:lang w:val="uk-UA"/>
        </w:rPr>
        <w:t xml:space="preserve">З наказом від </w:t>
      </w:r>
      <w:r>
        <w:rPr>
          <w:color w:val="000000"/>
          <w:spacing w:val="-3"/>
          <w:sz w:val="28"/>
          <w:szCs w:val="28"/>
          <w:lang w:val="uk-UA"/>
        </w:rPr>
        <w:t>31</w:t>
      </w:r>
      <w:r w:rsidRPr="00A208EC">
        <w:rPr>
          <w:color w:val="000000"/>
          <w:spacing w:val="-3"/>
          <w:sz w:val="28"/>
          <w:szCs w:val="28"/>
          <w:lang w:val="uk-UA"/>
        </w:rPr>
        <w:t>.01.202</w:t>
      </w:r>
      <w:r>
        <w:rPr>
          <w:color w:val="000000"/>
          <w:spacing w:val="-3"/>
          <w:sz w:val="28"/>
          <w:szCs w:val="28"/>
          <w:lang w:val="uk-UA"/>
        </w:rPr>
        <w:t>5</w:t>
      </w:r>
      <w:r w:rsidRPr="00A208EC">
        <w:rPr>
          <w:color w:val="000000"/>
          <w:spacing w:val="-3"/>
          <w:sz w:val="28"/>
          <w:szCs w:val="28"/>
          <w:lang w:val="uk-UA"/>
        </w:rPr>
        <w:t xml:space="preserve"> № </w:t>
      </w:r>
      <w:r>
        <w:rPr>
          <w:color w:val="000000"/>
          <w:spacing w:val="-3"/>
          <w:sz w:val="28"/>
          <w:szCs w:val="28"/>
        </w:rPr>
        <w:t>___</w:t>
      </w:r>
      <w:r w:rsidRPr="00A208EC">
        <w:rPr>
          <w:color w:val="000000"/>
          <w:spacing w:val="-3"/>
          <w:sz w:val="28"/>
          <w:szCs w:val="28"/>
          <w:lang w:val="uk-UA"/>
        </w:rPr>
        <w:t>ознайомлені:</w:t>
      </w:r>
    </w:p>
    <w:tbl>
      <w:tblPr>
        <w:tblpPr w:leftFromText="180" w:rightFromText="180" w:vertAnchor="text" w:tblpY="1"/>
        <w:tblOverlap w:val="never"/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3726"/>
        <w:gridCol w:w="4211"/>
      </w:tblGrid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ГАРМАШ Марина</w:t>
            </w:r>
          </w:p>
        </w:tc>
        <w:tc>
          <w:tcPr>
            <w:tcW w:w="4211" w:type="dxa"/>
          </w:tcPr>
          <w:p w:rsidR="00B82E8D" w:rsidRDefault="00B82E8D" w:rsidP="009A1C19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ДОЛГОПОЛОВА Оксана</w:t>
            </w:r>
          </w:p>
        </w:tc>
        <w:tc>
          <w:tcPr>
            <w:tcW w:w="4211" w:type="dxa"/>
          </w:tcPr>
          <w:p w:rsidR="00B82E8D" w:rsidRDefault="00B82E8D" w:rsidP="009A1C19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ЄВФИМЕНКО Вікторія</w:t>
            </w:r>
          </w:p>
        </w:tc>
        <w:tc>
          <w:tcPr>
            <w:tcW w:w="4211" w:type="dxa"/>
          </w:tcPr>
          <w:p w:rsidR="00B82E8D" w:rsidRDefault="00B82E8D" w:rsidP="009A1C19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КРИВОШЛИК Лариса</w:t>
            </w:r>
          </w:p>
        </w:tc>
        <w:tc>
          <w:tcPr>
            <w:tcW w:w="4211" w:type="dxa"/>
          </w:tcPr>
          <w:p w:rsidR="00B82E8D" w:rsidRDefault="00B82E8D" w:rsidP="009A1C19">
            <w:r w:rsidRPr="001C45AA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МІЛОДАН Ольга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МИХАЛЬЧУК Надія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МЕЗИНЕНКО Ніна 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МОЗГОВА Оксана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4"/>
                <w:lang w:val="uk-UA" w:eastAsia="zh-CN"/>
              </w:rPr>
              <w:t>МОЛЧАНОВА Ірина</w:t>
            </w:r>
          </w:p>
        </w:tc>
        <w:tc>
          <w:tcPr>
            <w:tcW w:w="4211" w:type="dxa"/>
          </w:tcPr>
          <w:p w:rsidR="00B82E8D" w:rsidRDefault="00B82E8D" w:rsidP="009A1C19"/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ОЛІЙНИК Ольга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ПЕЧЕРИЦЯ Оксана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ПОНОМАРЬОВА Марина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ПРИБИЛОВА Олена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ПУШКАР Надія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ПУШКАР Олег</w:t>
            </w:r>
          </w:p>
        </w:tc>
        <w:tc>
          <w:tcPr>
            <w:tcW w:w="4211" w:type="dxa"/>
          </w:tcPr>
          <w:p w:rsidR="00B82E8D" w:rsidRPr="00B86037" w:rsidRDefault="00B82E8D" w:rsidP="009A1C19">
            <w:pPr>
              <w:rPr>
                <w:sz w:val="28"/>
                <w:szCs w:val="24"/>
                <w:lang w:val="uk-UA" w:eastAsia="zh-CN"/>
              </w:rPr>
            </w:pPr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РОЖКО І.В.</w:t>
            </w:r>
          </w:p>
        </w:tc>
        <w:tc>
          <w:tcPr>
            <w:tcW w:w="4211" w:type="dxa"/>
          </w:tcPr>
          <w:p w:rsidR="00B82E8D" w:rsidRDefault="00B82E8D" w:rsidP="009A1C19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363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РУДАЙ Оксана</w:t>
            </w:r>
          </w:p>
        </w:tc>
        <w:tc>
          <w:tcPr>
            <w:tcW w:w="4211" w:type="dxa"/>
          </w:tcPr>
          <w:p w:rsidR="00B82E8D" w:rsidRDefault="00B82E8D" w:rsidP="009A1C19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363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САЛОВА Н.І.</w:t>
            </w:r>
          </w:p>
        </w:tc>
        <w:tc>
          <w:tcPr>
            <w:tcW w:w="4211" w:type="dxa"/>
          </w:tcPr>
          <w:p w:rsidR="00B82E8D" w:rsidRDefault="00B82E8D" w:rsidP="009A1C19">
            <w:r w:rsidRPr="00183825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СМОЛЯКОВА Вікторія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Pr="00A208EC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4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ТІМКО Марина 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ТКАЧЕНКО Світлана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ФІЛІППОВ Дмитро</w:t>
            </w:r>
          </w:p>
        </w:tc>
        <w:tc>
          <w:tcPr>
            <w:tcW w:w="4211" w:type="dxa"/>
          </w:tcPr>
          <w:p w:rsidR="00B82E8D" w:rsidRPr="00B86037" w:rsidRDefault="00B82E8D" w:rsidP="009A1C19">
            <w:pPr>
              <w:rPr>
                <w:sz w:val="28"/>
                <w:szCs w:val="24"/>
                <w:lang w:val="uk-UA" w:eastAsia="zh-CN"/>
              </w:rPr>
            </w:pPr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B82E8D" w:rsidRPr="00A208EC" w:rsidTr="009A1C19">
        <w:trPr>
          <w:trHeight w:val="166"/>
        </w:trPr>
        <w:tc>
          <w:tcPr>
            <w:tcW w:w="3726" w:type="dxa"/>
          </w:tcPr>
          <w:p w:rsidR="00B82E8D" w:rsidRDefault="00B82E8D" w:rsidP="009A1C19">
            <w:pPr>
              <w:widowControl/>
              <w:suppressAutoHyphens/>
              <w:autoSpaceDE/>
              <w:autoSpaceDN/>
              <w:adjustRightInd/>
              <w:snapToGrid w:val="0"/>
              <w:contextualSpacing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ЯЦЕНКО Алла</w:t>
            </w:r>
          </w:p>
        </w:tc>
        <w:tc>
          <w:tcPr>
            <w:tcW w:w="4211" w:type="dxa"/>
          </w:tcPr>
          <w:p w:rsidR="00B82E8D" w:rsidRDefault="00B82E8D" w:rsidP="009A1C19">
            <w:r w:rsidRPr="00B86037">
              <w:rPr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B82E8D" w:rsidRPr="009D5367" w:rsidRDefault="00B82E8D" w:rsidP="00482B3C">
      <w:pPr>
        <w:pStyle w:val="BodyText"/>
        <w:tabs>
          <w:tab w:val="clear" w:pos="9214"/>
        </w:tabs>
        <w:spacing w:line="240" w:lineRule="auto"/>
        <w:ind w:right="0"/>
        <w:jc w:val="both"/>
      </w:pPr>
      <w:r>
        <w:br w:type="textWrapping" w:clear="all"/>
      </w:r>
    </w:p>
    <w:sectPr w:rsidR="00B82E8D" w:rsidRPr="009D5367" w:rsidSect="00BB08A3">
      <w:headerReference w:type="default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2E8D" w:rsidRDefault="00B82E8D" w:rsidP="00E55CFC">
      <w:r>
        <w:separator/>
      </w:r>
    </w:p>
  </w:endnote>
  <w:endnote w:type="continuationSeparator" w:id="1">
    <w:p w:rsidR="00B82E8D" w:rsidRDefault="00B82E8D" w:rsidP="00E5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2E8D" w:rsidRDefault="00B82E8D" w:rsidP="00E55CFC">
      <w:r>
        <w:separator/>
      </w:r>
    </w:p>
  </w:footnote>
  <w:footnote w:type="continuationSeparator" w:id="1">
    <w:p w:rsidR="00B82E8D" w:rsidRDefault="00B82E8D" w:rsidP="00E55C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E8D" w:rsidRDefault="00B82E8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B82E8D" w:rsidRDefault="00B82E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367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31C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666C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CC6"/>
    <w:rsid w:val="0009739E"/>
    <w:rsid w:val="000A02F1"/>
    <w:rsid w:val="000A0C83"/>
    <w:rsid w:val="000A0DE1"/>
    <w:rsid w:val="000A1B5C"/>
    <w:rsid w:val="000A21C3"/>
    <w:rsid w:val="000A27C0"/>
    <w:rsid w:val="000A2B45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E6FFF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3B4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825"/>
    <w:rsid w:val="00183B21"/>
    <w:rsid w:val="00185148"/>
    <w:rsid w:val="0018695B"/>
    <w:rsid w:val="00186997"/>
    <w:rsid w:val="001873FF"/>
    <w:rsid w:val="001933FC"/>
    <w:rsid w:val="00196AA3"/>
    <w:rsid w:val="001A0B75"/>
    <w:rsid w:val="001A0C42"/>
    <w:rsid w:val="001A23D9"/>
    <w:rsid w:val="001A5AA0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5AA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699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35EF2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55E"/>
    <w:rsid w:val="002A364B"/>
    <w:rsid w:val="002A489A"/>
    <w:rsid w:val="002A4F17"/>
    <w:rsid w:val="002A54F6"/>
    <w:rsid w:val="002A6084"/>
    <w:rsid w:val="002A79D0"/>
    <w:rsid w:val="002A7B29"/>
    <w:rsid w:val="002B05F9"/>
    <w:rsid w:val="002B06A8"/>
    <w:rsid w:val="002B088E"/>
    <w:rsid w:val="002B28BA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37C5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248EB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56"/>
    <w:rsid w:val="00346C67"/>
    <w:rsid w:val="00352218"/>
    <w:rsid w:val="003522D2"/>
    <w:rsid w:val="00353E25"/>
    <w:rsid w:val="00355544"/>
    <w:rsid w:val="0035680E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04B"/>
    <w:rsid w:val="00363C46"/>
    <w:rsid w:val="00364926"/>
    <w:rsid w:val="003706D4"/>
    <w:rsid w:val="003714D8"/>
    <w:rsid w:val="00372214"/>
    <w:rsid w:val="003729DF"/>
    <w:rsid w:val="00373F0D"/>
    <w:rsid w:val="003751ED"/>
    <w:rsid w:val="00376DB2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E704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089C"/>
    <w:rsid w:val="00432B55"/>
    <w:rsid w:val="00432B94"/>
    <w:rsid w:val="004332F9"/>
    <w:rsid w:val="0043437C"/>
    <w:rsid w:val="00434E40"/>
    <w:rsid w:val="004418DB"/>
    <w:rsid w:val="00441987"/>
    <w:rsid w:val="00441C6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2B3C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E7B23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5F49"/>
    <w:rsid w:val="005471F2"/>
    <w:rsid w:val="00550D9E"/>
    <w:rsid w:val="00551007"/>
    <w:rsid w:val="00552CD1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528D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46D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033B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E67C0"/>
    <w:rsid w:val="006F0991"/>
    <w:rsid w:val="006F0C8D"/>
    <w:rsid w:val="006F1736"/>
    <w:rsid w:val="006F28C9"/>
    <w:rsid w:val="006F5C05"/>
    <w:rsid w:val="006F6F4B"/>
    <w:rsid w:val="006F775D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2773C"/>
    <w:rsid w:val="007329CC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6629"/>
    <w:rsid w:val="00797969"/>
    <w:rsid w:val="007A0117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E5E11"/>
    <w:rsid w:val="007F0196"/>
    <w:rsid w:val="007F0BB1"/>
    <w:rsid w:val="007F1C0A"/>
    <w:rsid w:val="007F2144"/>
    <w:rsid w:val="007F2B90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6A6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4A6D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677DC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8F793D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1EE9"/>
    <w:rsid w:val="00922472"/>
    <w:rsid w:val="00922696"/>
    <w:rsid w:val="009226F5"/>
    <w:rsid w:val="0092482F"/>
    <w:rsid w:val="0092789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C19"/>
    <w:rsid w:val="009A1D56"/>
    <w:rsid w:val="009A4198"/>
    <w:rsid w:val="009A4AFF"/>
    <w:rsid w:val="009A5974"/>
    <w:rsid w:val="009A75A4"/>
    <w:rsid w:val="009B0163"/>
    <w:rsid w:val="009B1CEC"/>
    <w:rsid w:val="009B27FF"/>
    <w:rsid w:val="009B46B0"/>
    <w:rsid w:val="009B79DF"/>
    <w:rsid w:val="009B7E37"/>
    <w:rsid w:val="009C042E"/>
    <w:rsid w:val="009C09C4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367"/>
    <w:rsid w:val="009D5B2D"/>
    <w:rsid w:val="009D603D"/>
    <w:rsid w:val="009D67B3"/>
    <w:rsid w:val="009D6FE2"/>
    <w:rsid w:val="009E0AF2"/>
    <w:rsid w:val="009E19D3"/>
    <w:rsid w:val="009E21F2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08EC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21A9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1B7B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025"/>
    <w:rsid w:val="00B778CF"/>
    <w:rsid w:val="00B8012B"/>
    <w:rsid w:val="00B815E3"/>
    <w:rsid w:val="00B82E8D"/>
    <w:rsid w:val="00B852DA"/>
    <w:rsid w:val="00B86037"/>
    <w:rsid w:val="00B86E5A"/>
    <w:rsid w:val="00B8766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08A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3AB"/>
    <w:rsid w:val="00BE4EED"/>
    <w:rsid w:val="00BE62A1"/>
    <w:rsid w:val="00BE7487"/>
    <w:rsid w:val="00BF00AA"/>
    <w:rsid w:val="00BF22BE"/>
    <w:rsid w:val="00BF40D2"/>
    <w:rsid w:val="00BF4622"/>
    <w:rsid w:val="00BF4AC2"/>
    <w:rsid w:val="00BF4B58"/>
    <w:rsid w:val="00C01377"/>
    <w:rsid w:val="00C01EC9"/>
    <w:rsid w:val="00C04F99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A93"/>
    <w:rsid w:val="00C80F1F"/>
    <w:rsid w:val="00C8105E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8DE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16D6"/>
    <w:rsid w:val="00CB2E92"/>
    <w:rsid w:val="00CB44F3"/>
    <w:rsid w:val="00CC1539"/>
    <w:rsid w:val="00CC5B1F"/>
    <w:rsid w:val="00CC6FFC"/>
    <w:rsid w:val="00CD0132"/>
    <w:rsid w:val="00CD2A84"/>
    <w:rsid w:val="00CD3990"/>
    <w:rsid w:val="00CD7583"/>
    <w:rsid w:val="00CE038A"/>
    <w:rsid w:val="00CE0A29"/>
    <w:rsid w:val="00CE0B2D"/>
    <w:rsid w:val="00CE0E61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2F2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08F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6A3"/>
    <w:rsid w:val="00D9194B"/>
    <w:rsid w:val="00D94AA2"/>
    <w:rsid w:val="00D94BE0"/>
    <w:rsid w:val="00D95771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59A4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85D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28C9"/>
    <w:rsid w:val="00E236C8"/>
    <w:rsid w:val="00E236D7"/>
    <w:rsid w:val="00E2572A"/>
    <w:rsid w:val="00E30A92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2EB5"/>
    <w:rsid w:val="00E46D84"/>
    <w:rsid w:val="00E50141"/>
    <w:rsid w:val="00E503A3"/>
    <w:rsid w:val="00E50446"/>
    <w:rsid w:val="00E53359"/>
    <w:rsid w:val="00E55CFC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1E1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2E9F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19F5"/>
    <w:rsid w:val="00F03568"/>
    <w:rsid w:val="00F042FE"/>
    <w:rsid w:val="00F0523C"/>
    <w:rsid w:val="00F0583E"/>
    <w:rsid w:val="00F060F6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452B"/>
    <w:rsid w:val="00F45773"/>
    <w:rsid w:val="00F45822"/>
    <w:rsid w:val="00F47525"/>
    <w:rsid w:val="00F476DE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67AF8"/>
    <w:rsid w:val="00F7083F"/>
    <w:rsid w:val="00F725F4"/>
    <w:rsid w:val="00F74399"/>
    <w:rsid w:val="00F74D3E"/>
    <w:rsid w:val="00F7504F"/>
    <w:rsid w:val="00F7512D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377C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36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D5367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5367"/>
    <w:rPr>
      <w:rFonts w:ascii="Times New Roman" w:hAnsi="Times New Roman" w:cs="Times New Roman"/>
      <w:color w:val="000000"/>
      <w:spacing w:val="-3"/>
      <w:sz w:val="28"/>
      <w:szCs w:val="28"/>
      <w:shd w:val="clear" w:color="auto" w:fill="FFFFFF"/>
    </w:rPr>
  </w:style>
  <w:style w:type="paragraph" w:styleId="Title">
    <w:name w:val="Title"/>
    <w:basedOn w:val="Normal"/>
    <w:link w:val="TitleChar"/>
    <w:uiPriority w:val="99"/>
    <w:qFormat/>
    <w:rsid w:val="009D5367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9D5367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E55CF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5CFC"/>
    <w:rPr>
      <w:rFonts w:ascii="Times New Roman" w:hAnsi="Times New Roman" w:cs="Times New Roman"/>
      <w:sz w:val="20"/>
      <w:szCs w:val="20"/>
      <w:lang w:val="ru-RU" w:eastAsia="ru-RU"/>
    </w:rPr>
  </w:style>
  <w:style w:type="paragraph" w:styleId="Footer">
    <w:name w:val="footer"/>
    <w:basedOn w:val="Normal"/>
    <w:link w:val="FooterChar"/>
    <w:uiPriority w:val="99"/>
    <w:rsid w:val="00E55CF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5CFC"/>
    <w:rPr>
      <w:rFonts w:ascii="Times New Roman" w:hAnsi="Times New Roman" w:cs="Times New Roman"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C09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09C4"/>
    <w:rPr>
      <w:rFonts w:ascii="Segoe UI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rsid w:val="0079662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96629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ostok.com.ua/wp-content/uploads/2025/02/Zvit-pro-provedennia-tyzhnia-STEM-STEAM-osvity.ppt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926</Words>
  <Characters>5280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UserUL</dc:creator>
  <cp:keywords/>
  <dc:description/>
  <cp:lastModifiedBy>Пользователь Windows</cp:lastModifiedBy>
  <cp:revision>4</cp:revision>
  <dcterms:created xsi:type="dcterms:W3CDTF">2025-02-01T13:51:00Z</dcterms:created>
  <dcterms:modified xsi:type="dcterms:W3CDTF">2025-02-01T16:16:00Z</dcterms:modified>
</cp:coreProperties>
</file>